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5887" w14:textId="77777777" w:rsidR="001D67AF" w:rsidRPr="001D67AF" w:rsidRDefault="001D67AF" w:rsidP="001D67AF">
      <w:pPr>
        <w:jc w:val="both"/>
        <w:rPr>
          <w:b/>
          <w:bCs/>
          <w:lang w:val="uk-UA"/>
        </w:rPr>
      </w:pPr>
      <w:r w:rsidRPr="001D67AF">
        <w:rPr>
          <w:b/>
          <w:bCs/>
          <w:lang w:val="uk-UA"/>
        </w:rPr>
        <w:t>Можливості заряджання</w:t>
      </w:r>
    </w:p>
    <w:p w14:paraId="0CCC915B" w14:textId="77777777" w:rsidR="001D67AF" w:rsidRPr="001D67AF" w:rsidRDefault="001D67AF" w:rsidP="001D67AF">
      <w:pPr>
        <w:jc w:val="both"/>
        <w:rPr>
          <w:lang w:val="uk-UA"/>
        </w:rPr>
      </w:pPr>
      <w:r w:rsidRPr="001D67AF">
        <w:rPr>
          <w:lang w:val="uk-UA"/>
        </w:rPr>
        <w:t xml:space="preserve">Портативна батарея оснащена 4 роз'ємами, що дозволяє одночасно заряджати до 3 гаджетів. Підходить для підзарядки смартфонів, планшетів, навушників, розумного годинника, ігрових консолей та інших невеликих гаджетів. Підтримка протоколів швидкого заряджання PD, FCP, QC, AFC дозволяє зарядити </w:t>
      </w:r>
      <w:proofErr w:type="spellStart"/>
      <w:r w:rsidRPr="001D67AF">
        <w:rPr>
          <w:lang w:val="uk-UA"/>
        </w:rPr>
        <w:t>iPhone</w:t>
      </w:r>
      <w:proofErr w:type="spellEnd"/>
      <w:r w:rsidRPr="001D67AF">
        <w:rPr>
          <w:lang w:val="uk-UA"/>
        </w:rPr>
        <w:t xml:space="preserve"> 12 до 50% за півгодини, а також швидко заряджати гаджети брендів </w:t>
      </w:r>
      <w:proofErr w:type="spellStart"/>
      <w:r w:rsidRPr="001D67AF">
        <w:rPr>
          <w:lang w:val="uk-UA"/>
        </w:rPr>
        <w:t>Huawei</w:t>
      </w:r>
      <w:proofErr w:type="spellEnd"/>
      <w:r w:rsidRPr="001D67AF">
        <w:rPr>
          <w:lang w:val="uk-UA"/>
        </w:rPr>
        <w:t xml:space="preserve">, </w:t>
      </w:r>
      <w:proofErr w:type="spellStart"/>
      <w:r w:rsidRPr="001D67AF">
        <w:rPr>
          <w:lang w:val="uk-UA"/>
        </w:rPr>
        <w:t>Samsung</w:t>
      </w:r>
      <w:proofErr w:type="spellEnd"/>
      <w:r w:rsidRPr="001D67AF">
        <w:rPr>
          <w:lang w:val="uk-UA"/>
        </w:rPr>
        <w:t xml:space="preserve">, </w:t>
      </w:r>
      <w:proofErr w:type="spellStart"/>
      <w:r w:rsidRPr="001D67AF">
        <w:rPr>
          <w:lang w:val="uk-UA"/>
        </w:rPr>
        <w:t>Mi</w:t>
      </w:r>
      <w:proofErr w:type="spellEnd"/>
      <w:r w:rsidRPr="001D67AF">
        <w:rPr>
          <w:lang w:val="uk-UA"/>
        </w:rPr>
        <w:t xml:space="preserve"> і </w:t>
      </w:r>
      <w:proofErr w:type="spellStart"/>
      <w:r w:rsidRPr="001D67AF">
        <w:rPr>
          <w:lang w:val="uk-UA"/>
        </w:rPr>
        <w:t>т.д</w:t>
      </w:r>
      <w:proofErr w:type="spellEnd"/>
      <w:r w:rsidRPr="001D67AF">
        <w:rPr>
          <w:lang w:val="uk-UA"/>
        </w:rPr>
        <w:t>.</w:t>
      </w:r>
    </w:p>
    <w:p w14:paraId="1EF11226" w14:textId="77777777" w:rsidR="001D67AF" w:rsidRPr="001D67AF" w:rsidRDefault="001D67AF" w:rsidP="001D67AF">
      <w:pPr>
        <w:jc w:val="both"/>
        <w:rPr>
          <w:b/>
          <w:bCs/>
          <w:lang w:val="uk-UA"/>
        </w:rPr>
      </w:pPr>
      <w:proofErr w:type="spellStart"/>
      <w:r w:rsidRPr="001D67AF">
        <w:rPr>
          <w:b/>
          <w:bCs/>
          <w:lang w:val="uk-UA"/>
        </w:rPr>
        <w:t>Захистні</w:t>
      </w:r>
      <w:proofErr w:type="spellEnd"/>
      <w:r w:rsidRPr="001D67AF">
        <w:rPr>
          <w:b/>
          <w:bCs/>
          <w:lang w:val="uk-UA"/>
        </w:rPr>
        <w:t xml:space="preserve"> властивості</w:t>
      </w:r>
    </w:p>
    <w:p w14:paraId="6086211E" w14:textId="77777777" w:rsidR="001D67AF" w:rsidRPr="001D67AF" w:rsidRDefault="001D67AF" w:rsidP="001D67AF">
      <w:pPr>
        <w:jc w:val="both"/>
        <w:rPr>
          <w:lang w:val="uk-UA"/>
        </w:rPr>
      </w:pPr>
      <w:r w:rsidRPr="001D67AF">
        <w:rPr>
          <w:lang w:val="uk-UA"/>
        </w:rPr>
        <w:t>Портативний акумулятор має вбудований захист на 9 рівнях. Інтелектуальна система визначає тип підключеного пристрою та автоматично регулює силу струму. Таким чином, ваші гаджети захищені від перезарядки, надмірного нагрівання, високої напруги, короткого замикання та електромагнітного випромінювання.</w:t>
      </w:r>
    </w:p>
    <w:p w14:paraId="14B16CD1" w14:textId="77777777" w:rsidR="001D67AF" w:rsidRPr="001D67AF" w:rsidRDefault="001D67AF" w:rsidP="001D67AF">
      <w:pPr>
        <w:jc w:val="both"/>
        <w:rPr>
          <w:b/>
          <w:bCs/>
          <w:lang w:val="uk-UA"/>
        </w:rPr>
      </w:pPr>
      <w:r w:rsidRPr="001D67AF">
        <w:rPr>
          <w:b/>
          <w:bCs/>
          <w:lang w:val="uk-UA"/>
        </w:rPr>
        <w:t>Зручно брати із собою</w:t>
      </w:r>
    </w:p>
    <w:p w14:paraId="63E3A763" w14:textId="5717CD97" w:rsidR="00CF3D14" w:rsidRPr="001D67AF" w:rsidRDefault="001D67AF" w:rsidP="001D67AF">
      <w:pPr>
        <w:jc w:val="both"/>
        <w:rPr>
          <w:lang w:val="uk-UA"/>
        </w:rPr>
      </w:pPr>
      <w:r w:rsidRPr="001D67AF">
        <w:rPr>
          <w:lang w:val="uk-UA"/>
        </w:rPr>
        <w:t>Корпус акумулятора пройшов лазерну обробку, тому має покращену текстуру, стійку до утворення відбитків пальців та приємну на дотик. Компактні розміри та відповідність міжнародним стандартам повітряних перевезень дозволяють взяти пристрій із собою у будь-яку поїздку.</w:t>
      </w:r>
    </w:p>
    <w:sectPr w:rsidR="00CF3D14" w:rsidRPr="001D6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72"/>
    <w:rsid w:val="001D67AF"/>
    <w:rsid w:val="00992D72"/>
    <w:rsid w:val="00CF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0ED2"/>
  <w15:chartTrackingRefBased/>
  <w15:docId w15:val="{7A13C739-241C-4213-8CBD-08D3F8F7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Марченков</dc:creator>
  <cp:keywords/>
  <dc:description/>
  <cp:lastModifiedBy>Сергей Марченков</cp:lastModifiedBy>
  <cp:revision>2</cp:revision>
  <dcterms:created xsi:type="dcterms:W3CDTF">2023-01-18T10:47:00Z</dcterms:created>
  <dcterms:modified xsi:type="dcterms:W3CDTF">2023-01-18T10:48:00Z</dcterms:modified>
</cp:coreProperties>
</file>