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D7C2B" w14:textId="7C83946A" w:rsidR="00B307F1" w:rsidRPr="00B307F1" w:rsidRDefault="00B307F1" w:rsidP="00B307F1">
      <w:pPr>
        <w:rPr>
          <w:lang w:val="en-US"/>
        </w:rPr>
      </w:pPr>
      <w:r w:rsidRPr="00B307F1">
        <w:rPr>
          <w:b/>
          <w:bCs/>
        </w:rPr>
        <w:t>Повербанк</w:t>
      </w:r>
      <w:r w:rsidRPr="00B307F1">
        <w:rPr>
          <w:b/>
          <w:bCs/>
          <w:lang w:val="en-US"/>
        </w:rPr>
        <w:t xml:space="preserve"> </w:t>
      </w:r>
      <w:proofErr w:type="spellStart"/>
      <w:r w:rsidRPr="00B307F1">
        <w:rPr>
          <w:b/>
          <w:bCs/>
          <w:lang w:val="en-US"/>
        </w:rPr>
        <w:t>iPEAX</w:t>
      </w:r>
      <w:proofErr w:type="spellEnd"/>
      <w:r w:rsidRPr="00B307F1">
        <w:rPr>
          <w:b/>
          <w:bCs/>
          <w:lang w:val="en-US"/>
        </w:rPr>
        <w:t xml:space="preserve"> Power Bank </w:t>
      </w:r>
      <w:r w:rsidR="00705C3D">
        <w:rPr>
          <w:b/>
          <w:bCs/>
          <w:lang w:val="en-US"/>
        </w:rPr>
        <w:t>2</w:t>
      </w:r>
      <w:r w:rsidRPr="00B307F1">
        <w:rPr>
          <w:b/>
          <w:bCs/>
          <w:lang w:val="en-US"/>
        </w:rPr>
        <w:t xml:space="preserve">0000 </w:t>
      </w:r>
      <w:proofErr w:type="spellStart"/>
      <w:r w:rsidRPr="00B307F1">
        <w:rPr>
          <w:b/>
          <w:bCs/>
          <w:lang w:val="en-US"/>
        </w:rPr>
        <w:t>mAh</w:t>
      </w:r>
      <w:proofErr w:type="spellEnd"/>
      <w:r w:rsidRPr="00B307F1">
        <w:rPr>
          <w:b/>
          <w:bCs/>
          <w:lang w:val="en-US"/>
        </w:rPr>
        <w:t>, 10,5W, 2x USB-A, Black</w:t>
      </w:r>
    </w:p>
    <w:p w14:paraId="42C1695E" w14:textId="0FC89CD5" w:rsidR="00B307F1" w:rsidRPr="00B307F1" w:rsidRDefault="00B307F1" w:rsidP="00B307F1">
      <w:pPr>
        <w:rPr>
          <w:lang w:val="en-US"/>
        </w:rPr>
      </w:pPr>
      <w:proofErr w:type="spellStart"/>
      <w:r w:rsidRPr="00B307F1">
        <w:t>Надійний</w:t>
      </w:r>
      <w:proofErr w:type="spellEnd"/>
      <w:r w:rsidRPr="00B307F1">
        <w:rPr>
          <w:lang w:val="en-US"/>
        </w:rPr>
        <w:t xml:space="preserve"> </w:t>
      </w:r>
      <w:r w:rsidRPr="00B307F1">
        <w:t>та</w:t>
      </w:r>
      <w:r w:rsidRPr="00B307F1">
        <w:rPr>
          <w:lang w:val="en-US"/>
        </w:rPr>
        <w:t xml:space="preserve"> </w:t>
      </w:r>
      <w:proofErr w:type="spellStart"/>
      <w:r w:rsidRPr="00B307F1">
        <w:t>місткий</w:t>
      </w:r>
      <w:proofErr w:type="spellEnd"/>
      <w:r w:rsidRPr="00B307F1">
        <w:rPr>
          <w:lang w:val="en-US"/>
        </w:rPr>
        <w:t xml:space="preserve"> </w:t>
      </w:r>
      <w:proofErr w:type="spellStart"/>
      <w:r w:rsidRPr="00B307F1">
        <w:t>зовнішній</w:t>
      </w:r>
      <w:proofErr w:type="spellEnd"/>
      <w:r w:rsidRPr="00B307F1">
        <w:rPr>
          <w:lang w:val="en-US"/>
        </w:rPr>
        <w:t xml:space="preserve"> </w:t>
      </w:r>
      <w:proofErr w:type="spellStart"/>
      <w:r w:rsidRPr="00B307F1">
        <w:t>акумулятор</w:t>
      </w:r>
      <w:proofErr w:type="spellEnd"/>
      <w:r w:rsidRPr="00B307F1">
        <w:rPr>
          <w:lang w:val="en-US"/>
        </w:rPr>
        <w:t xml:space="preserve"> </w:t>
      </w:r>
      <w:proofErr w:type="spellStart"/>
      <w:r w:rsidRPr="00B307F1">
        <w:rPr>
          <w:b/>
          <w:bCs/>
          <w:lang w:val="en-US"/>
        </w:rPr>
        <w:t>iPEAX</w:t>
      </w:r>
      <w:proofErr w:type="spellEnd"/>
      <w:r w:rsidRPr="00B307F1">
        <w:rPr>
          <w:b/>
          <w:bCs/>
          <w:lang w:val="en-US"/>
        </w:rPr>
        <w:t xml:space="preserve"> </w:t>
      </w:r>
      <w:r w:rsidR="00705C3D">
        <w:rPr>
          <w:b/>
          <w:bCs/>
          <w:lang w:val="en-US"/>
        </w:rPr>
        <w:t>2</w:t>
      </w:r>
      <w:r w:rsidRPr="00B307F1">
        <w:rPr>
          <w:b/>
          <w:bCs/>
          <w:lang w:val="en-US"/>
        </w:rPr>
        <w:t xml:space="preserve">0000 </w:t>
      </w:r>
      <w:proofErr w:type="spellStart"/>
      <w:r w:rsidRPr="00B307F1">
        <w:rPr>
          <w:b/>
          <w:bCs/>
          <w:lang w:val="en-US"/>
        </w:rPr>
        <w:t>mAh</w:t>
      </w:r>
      <w:proofErr w:type="spellEnd"/>
      <w:r w:rsidRPr="00B307F1">
        <w:rPr>
          <w:lang w:val="en-US"/>
        </w:rPr>
        <w:t xml:space="preserve"> — </w:t>
      </w:r>
      <w:proofErr w:type="spellStart"/>
      <w:r w:rsidRPr="00B307F1">
        <w:t>це</w:t>
      </w:r>
      <w:proofErr w:type="spellEnd"/>
      <w:r w:rsidRPr="00B307F1">
        <w:rPr>
          <w:lang w:val="en-US"/>
        </w:rPr>
        <w:t xml:space="preserve"> </w:t>
      </w:r>
      <w:proofErr w:type="spellStart"/>
      <w:r w:rsidRPr="00B307F1">
        <w:t>практичне</w:t>
      </w:r>
      <w:proofErr w:type="spellEnd"/>
      <w:r w:rsidRPr="00B307F1">
        <w:rPr>
          <w:lang w:val="en-US"/>
        </w:rPr>
        <w:t xml:space="preserve"> </w:t>
      </w:r>
      <w:proofErr w:type="spellStart"/>
      <w:r w:rsidRPr="00B307F1">
        <w:t>рішення</w:t>
      </w:r>
      <w:proofErr w:type="spellEnd"/>
      <w:r w:rsidRPr="00B307F1">
        <w:rPr>
          <w:lang w:val="en-US"/>
        </w:rPr>
        <w:t xml:space="preserve"> </w:t>
      </w:r>
      <w:r w:rsidRPr="00B307F1">
        <w:t>для</w:t>
      </w:r>
      <w:r w:rsidRPr="00B307F1">
        <w:rPr>
          <w:lang w:val="en-US"/>
        </w:rPr>
        <w:t xml:space="preserve"> </w:t>
      </w:r>
      <w:proofErr w:type="spellStart"/>
      <w:r w:rsidRPr="00B307F1">
        <w:t>заряджання</w:t>
      </w:r>
      <w:proofErr w:type="spellEnd"/>
      <w:r w:rsidRPr="00B307F1">
        <w:rPr>
          <w:lang w:val="en-US"/>
        </w:rPr>
        <w:t xml:space="preserve"> </w:t>
      </w:r>
      <w:proofErr w:type="spellStart"/>
      <w:r w:rsidRPr="00B307F1">
        <w:t>кількох</w:t>
      </w:r>
      <w:proofErr w:type="spellEnd"/>
      <w:r w:rsidRPr="00B307F1">
        <w:rPr>
          <w:lang w:val="en-US"/>
        </w:rPr>
        <w:t xml:space="preserve"> </w:t>
      </w:r>
      <w:proofErr w:type="spellStart"/>
      <w:r w:rsidRPr="00B307F1">
        <w:t>пристроїв</w:t>
      </w:r>
      <w:proofErr w:type="spellEnd"/>
      <w:r w:rsidRPr="00B307F1">
        <w:rPr>
          <w:lang w:val="en-US"/>
        </w:rPr>
        <w:t xml:space="preserve"> </w:t>
      </w:r>
      <w:proofErr w:type="spellStart"/>
      <w:r w:rsidRPr="00B307F1">
        <w:t>одночасно</w:t>
      </w:r>
      <w:proofErr w:type="spellEnd"/>
      <w:r w:rsidRPr="00B307F1">
        <w:rPr>
          <w:lang w:val="en-US"/>
        </w:rPr>
        <w:t xml:space="preserve">. </w:t>
      </w:r>
      <w:proofErr w:type="spellStart"/>
      <w:r w:rsidRPr="00B307F1">
        <w:t>Завдяки</w:t>
      </w:r>
      <w:proofErr w:type="spellEnd"/>
      <w:r w:rsidRPr="00B307F1">
        <w:rPr>
          <w:lang w:val="en-US"/>
        </w:rPr>
        <w:t xml:space="preserve"> </w:t>
      </w:r>
      <w:proofErr w:type="spellStart"/>
      <w:r w:rsidRPr="00B307F1">
        <w:t>великій</w:t>
      </w:r>
      <w:proofErr w:type="spellEnd"/>
      <w:r w:rsidRPr="00B307F1">
        <w:rPr>
          <w:lang w:val="en-US"/>
        </w:rPr>
        <w:t xml:space="preserve"> </w:t>
      </w:r>
      <w:proofErr w:type="spellStart"/>
      <w:r w:rsidRPr="00B307F1">
        <w:t>ємності</w:t>
      </w:r>
      <w:proofErr w:type="spellEnd"/>
      <w:r w:rsidRPr="00B307F1">
        <w:rPr>
          <w:lang w:val="en-US"/>
        </w:rPr>
        <w:t xml:space="preserve"> </w:t>
      </w:r>
      <w:r w:rsidRPr="00B307F1">
        <w:rPr>
          <w:b/>
          <w:bCs/>
          <w:lang w:val="en-US"/>
        </w:rPr>
        <w:t xml:space="preserve">30 000 </w:t>
      </w:r>
      <w:proofErr w:type="spellStart"/>
      <w:r w:rsidRPr="00B307F1">
        <w:rPr>
          <w:b/>
          <w:bCs/>
          <w:lang w:val="en-US"/>
        </w:rPr>
        <w:t>mAh</w:t>
      </w:r>
      <w:proofErr w:type="spellEnd"/>
      <w:r w:rsidRPr="00B307F1">
        <w:rPr>
          <w:lang w:val="en-US"/>
        </w:rPr>
        <w:t xml:space="preserve">, </w:t>
      </w:r>
      <w:proofErr w:type="spellStart"/>
      <w:r w:rsidRPr="00B307F1">
        <w:t>він</w:t>
      </w:r>
      <w:proofErr w:type="spellEnd"/>
      <w:r w:rsidRPr="00B307F1">
        <w:rPr>
          <w:lang w:val="en-US"/>
        </w:rPr>
        <w:t xml:space="preserve"> </w:t>
      </w:r>
      <w:proofErr w:type="spellStart"/>
      <w:r w:rsidRPr="00B307F1">
        <w:t>забезпечує</w:t>
      </w:r>
      <w:proofErr w:type="spellEnd"/>
      <w:r w:rsidRPr="00B307F1">
        <w:rPr>
          <w:lang w:val="en-US"/>
        </w:rPr>
        <w:t xml:space="preserve"> </w:t>
      </w:r>
      <w:r w:rsidRPr="00B307F1">
        <w:t>до</w:t>
      </w:r>
      <w:r w:rsidRPr="00B307F1">
        <w:rPr>
          <w:lang w:val="en-US"/>
        </w:rPr>
        <w:t xml:space="preserve"> </w:t>
      </w:r>
      <w:proofErr w:type="spellStart"/>
      <w:r w:rsidRPr="00B307F1">
        <w:t>кількох</w:t>
      </w:r>
      <w:proofErr w:type="spellEnd"/>
      <w:r w:rsidRPr="00B307F1">
        <w:rPr>
          <w:lang w:val="en-US"/>
        </w:rPr>
        <w:t xml:space="preserve"> </w:t>
      </w:r>
      <w:proofErr w:type="spellStart"/>
      <w:r w:rsidRPr="00B307F1">
        <w:t>повних</w:t>
      </w:r>
      <w:proofErr w:type="spellEnd"/>
      <w:r w:rsidRPr="00B307F1">
        <w:rPr>
          <w:lang w:val="en-US"/>
        </w:rPr>
        <w:t xml:space="preserve"> </w:t>
      </w:r>
      <w:proofErr w:type="spellStart"/>
      <w:r w:rsidRPr="00B307F1">
        <w:t>заряджань</w:t>
      </w:r>
      <w:proofErr w:type="spellEnd"/>
      <w:r w:rsidRPr="00B307F1">
        <w:rPr>
          <w:lang w:val="en-US"/>
        </w:rPr>
        <w:t xml:space="preserve"> </w:t>
      </w:r>
      <w:r w:rsidRPr="00B307F1">
        <w:t>смартфона</w:t>
      </w:r>
      <w:r w:rsidRPr="00B307F1">
        <w:rPr>
          <w:lang w:val="en-US"/>
        </w:rPr>
        <w:t xml:space="preserve">, </w:t>
      </w:r>
      <w:r w:rsidRPr="00B307F1">
        <w:t>планшета</w:t>
      </w:r>
      <w:r w:rsidRPr="00B307F1">
        <w:rPr>
          <w:lang w:val="en-US"/>
        </w:rPr>
        <w:t xml:space="preserve"> </w:t>
      </w:r>
      <w:proofErr w:type="spellStart"/>
      <w:r w:rsidRPr="00B307F1">
        <w:t>чи</w:t>
      </w:r>
      <w:proofErr w:type="spellEnd"/>
      <w:r w:rsidRPr="00B307F1">
        <w:rPr>
          <w:lang w:val="en-US"/>
        </w:rPr>
        <w:t xml:space="preserve"> </w:t>
      </w:r>
      <w:proofErr w:type="spellStart"/>
      <w:r w:rsidRPr="00B307F1">
        <w:t>бездротових</w:t>
      </w:r>
      <w:proofErr w:type="spellEnd"/>
      <w:r w:rsidRPr="00B307F1">
        <w:rPr>
          <w:lang w:val="en-US"/>
        </w:rPr>
        <w:t xml:space="preserve"> </w:t>
      </w:r>
      <w:proofErr w:type="spellStart"/>
      <w:r w:rsidRPr="00B307F1">
        <w:t>навушників</w:t>
      </w:r>
      <w:proofErr w:type="spellEnd"/>
      <w:r w:rsidRPr="00B307F1">
        <w:rPr>
          <w:lang w:val="en-US"/>
        </w:rPr>
        <w:t>.</w:t>
      </w:r>
    </w:p>
    <w:p w14:paraId="10F41CA2" w14:textId="77777777" w:rsidR="00B307F1" w:rsidRPr="00B307F1" w:rsidRDefault="00B307F1" w:rsidP="00B307F1">
      <w:r w:rsidRPr="00B307F1">
        <w:t xml:space="preserve">Оснащений </w:t>
      </w:r>
      <w:proofErr w:type="spellStart"/>
      <w:r w:rsidRPr="00B307F1">
        <w:rPr>
          <w:b/>
          <w:bCs/>
        </w:rPr>
        <w:t>двома</w:t>
      </w:r>
      <w:proofErr w:type="spellEnd"/>
      <w:r w:rsidRPr="00B307F1">
        <w:rPr>
          <w:b/>
          <w:bCs/>
        </w:rPr>
        <w:t xml:space="preserve"> USB-A портами</w:t>
      </w:r>
      <w:r w:rsidRPr="00B307F1">
        <w:t xml:space="preserve">, повербанк </w:t>
      </w:r>
      <w:proofErr w:type="spellStart"/>
      <w:r w:rsidRPr="00B307F1">
        <w:t>дозволяє</w:t>
      </w:r>
      <w:proofErr w:type="spellEnd"/>
      <w:r w:rsidRPr="00B307F1">
        <w:t xml:space="preserve"> </w:t>
      </w:r>
      <w:proofErr w:type="spellStart"/>
      <w:r w:rsidRPr="00B307F1">
        <w:t>одночасно</w:t>
      </w:r>
      <w:proofErr w:type="spellEnd"/>
      <w:r w:rsidRPr="00B307F1">
        <w:t xml:space="preserve"> </w:t>
      </w:r>
      <w:proofErr w:type="spellStart"/>
      <w:r w:rsidRPr="00B307F1">
        <w:t>підключати</w:t>
      </w:r>
      <w:proofErr w:type="spellEnd"/>
      <w:r w:rsidRPr="00B307F1">
        <w:t xml:space="preserve"> два </w:t>
      </w:r>
      <w:proofErr w:type="spellStart"/>
      <w:r w:rsidRPr="00B307F1">
        <w:t>пристрої</w:t>
      </w:r>
      <w:proofErr w:type="spellEnd"/>
      <w:r w:rsidRPr="00B307F1">
        <w:t xml:space="preserve">. Максимальна </w:t>
      </w:r>
      <w:proofErr w:type="spellStart"/>
      <w:r w:rsidRPr="00B307F1">
        <w:t>вихідна</w:t>
      </w:r>
      <w:proofErr w:type="spellEnd"/>
      <w:r w:rsidRPr="00B307F1">
        <w:t xml:space="preserve"> </w:t>
      </w:r>
      <w:proofErr w:type="spellStart"/>
      <w:r w:rsidRPr="00B307F1">
        <w:t>потужність</w:t>
      </w:r>
      <w:proofErr w:type="spellEnd"/>
      <w:r w:rsidRPr="00B307F1">
        <w:t xml:space="preserve"> </w:t>
      </w:r>
      <w:r w:rsidRPr="00B307F1">
        <w:rPr>
          <w:b/>
          <w:bCs/>
        </w:rPr>
        <w:t>10,5 Вт</w:t>
      </w:r>
      <w:r w:rsidRPr="00B307F1">
        <w:t xml:space="preserve"> </w:t>
      </w:r>
      <w:proofErr w:type="spellStart"/>
      <w:r w:rsidRPr="00B307F1">
        <w:t>забезпечує</w:t>
      </w:r>
      <w:proofErr w:type="spellEnd"/>
      <w:r w:rsidRPr="00B307F1">
        <w:t xml:space="preserve"> </w:t>
      </w:r>
      <w:proofErr w:type="spellStart"/>
      <w:r w:rsidRPr="00B307F1">
        <w:t>стабільну</w:t>
      </w:r>
      <w:proofErr w:type="spellEnd"/>
      <w:r w:rsidRPr="00B307F1">
        <w:t xml:space="preserve"> та </w:t>
      </w:r>
      <w:proofErr w:type="spellStart"/>
      <w:r w:rsidRPr="00B307F1">
        <w:t>безпечну</w:t>
      </w:r>
      <w:proofErr w:type="spellEnd"/>
      <w:r w:rsidRPr="00B307F1">
        <w:t xml:space="preserve"> зарядку без </w:t>
      </w:r>
      <w:proofErr w:type="spellStart"/>
      <w:r w:rsidRPr="00B307F1">
        <w:t>перегріву</w:t>
      </w:r>
      <w:proofErr w:type="spellEnd"/>
      <w:r w:rsidRPr="00B307F1">
        <w:t xml:space="preserve"> </w:t>
      </w:r>
      <w:proofErr w:type="spellStart"/>
      <w:r w:rsidRPr="00B307F1">
        <w:t>чи</w:t>
      </w:r>
      <w:proofErr w:type="spellEnd"/>
      <w:r w:rsidRPr="00B307F1">
        <w:t xml:space="preserve"> </w:t>
      </w:r>
      <w:proofErr w:type="spellStart"/>
      <w:r w:rsidRPr="00B307F1">
        <w:t>перевантаження</w:t>
      </w:r>
      <w:proofErr w:type="spellEnd"/>
      <w:r w:rsidRPr="00B307F1">
        <w:t>.</w:t>
      </w:r>
    </w:p>
    <w:p w14:paraId="7FFB3263" w14:textId="77777777" w:rsidR="00B307F1" w:rsidRPr="00B307F1" w:rsidRDefault="00B307F1" w:rsidP="00B307F1">
      <w:proofErr w:type="spellStart"/>
      <w:r w:rsidRPr="00B307F1">
        <w:t>Міцний</w:t>
      </w:r>
      <w:proofErr w:type="spellEnd"/>
      <w:r w:rsidRPr="00B307F1">
        <w:t xml:space="preserve"> корпус у </w:t>
      </w:r>
      <w:proofErr w:type="spellStart"/>
      <w:r w:rsidRPr="00B307F1">
        <w:t>класичному</w:t>
      </w:r>
      <w:proofErr w:type="spellEnd"/>
      <w:r w:rsidRPr="00B307F1">
        <w:t xml:space="preserve"> </w:t>
      </w:r>
      <w:proofErr w:type="spellStart"/>
      <w:r w:rsidRPr="00B307F1">
        <w:rPr>
          <w:b/>
          <w:bCs/>
        </w:rPr>
        <w:t>чорному</w:t>
      </w:r>
      <w:proofErr w:type="spellEnd"/>
      <w:r w:rsidRPr="00B307F1">
        <w:rPr>
          <w:b/>
          <w:bCs/>
        </w:rPr>
        <w:t xml:space="preserve"> </w:t>
      </w:r>
      <w:proofErr w:type="spellStart"/>
      <w:r w:rsidRPr="00B307F1">
        <w:rPr>
          <w:b/>
          <w:bCs/>
        </w:rPr>
        <w:t>кольорі</w:t>
      </w:r>
      <w:proofErr w:type="spellEnd"/>
      <w:r w:rsidRPr="00B307F1">
        <w:t xml:space="preserve"> </w:t>
      </w:r>
      <w:proofErr w:type="spellStart"/>
      <w:r w:rsidRPr="00B307F1">
        <w:t>стійкий</w:t>
      </w:r>
      <w:proofErr w:type="spellEnd"/>
      <w:r w:rsidRPr="00B307F1">
        <w:t xml:space="preserve"> до </w:t>
      </w:r>
      <w:proofErr w:type="spellStart"/>
      <w:r w:rsidRPr="00B307F1">
        <w:t>подряпин</w:t>
      </w:r>
      <w:proofErr w:type="spellEnd"/>
      <w:r w:rsidRPr="00B307F1">
        <w:t xml:space="preserve"> і </w:t>
      </w:r>
      <w:proofErr w:type="spellStart"/>
      <w:r w:rsidRPr="00B307F1">
        <w:t>приємний</w:t>
      </w:r>
      <w:proofErr w:type="spellEnd"/>
      <w:r w:rsidRPr="00B307F1">
        <w:t xml:space="preserve"> на </w:t>
      </w:r>
      <w:proofErr w:type="spellStart"/>
      <w:r w:rsidRPr="00B307F1">
        <w:t>дотик</w:t>
      </w:r>
      <w:proofErr w:type="spellEnd"/>
      <w:r w:rsidRPr="00B307F1">
        <w:t xml:space="preserve">, а </w:t>
      </w:r>
      <w:proofErr w:type="spellStart"/>
      <w:r w:rsidRPr="00B307F1">
        <w:t>світлодіодні</w:t>
      </w:r>
      <w:proofErr w:type="spellEnd"/>
      <w:r w:rsidRPr="00B307F1">
        <w:t xml:space="preserve"> </w:t>
      </w:r>
      <w:proofErr w:type="spellStart"/>
      <w:r w:rsidRPr="00B307F1">
        <w:t>індикатори</w:t>
      </w:r>
      <w:proofErr w:type="spellEnd"/>
      <w:r w:rsidRPr="00B307F1">
        <w:t xml:space="preserve"> </w:t>
      </w:r>
      <w:proofErr w:type="spellStart"/>
      <w:r w:rsidRPr="00B307F1">
        <w:t>допомагають</w:t>
      </w:r>
      <w:proofErr w:type="spellEnd"/>
      <w:r w:rsidRPr="00B307F1">
        <w:t xml:space="preserve"> </w:t>
      </w:r>
      <w:proofErr w:type="spellStart"/>
      <w:r w:rsidRPr="00B307F1">
        <w:t>контролювати</w:t>
      </w:r>
      <w:proofErr w:type="spellEnd"/>
      <w:r w:rsidRPr="00B307F1">
        <w:t xml:space="preserve"> </w:t>
      </w:r>
      <w:proofErr w:type="spellStart"/>
      <w:r w:rsidRPr="00B307F1">
        <w:t>рівень</w:t>
      </w:r>
      <w:proofErr w:type="spellEnd"/>
      <w:r w:rsidRPr="00B307F1">
        <w:t xml:space="preserve"> заряду </w:t>
      </w:r>
      <w:proofErr w:type="spellStart"/>
      <w:r w:rsidRPr="00B307F1">
        <w:t>батареї</w:t>
      </w:r>
      <w:proofErr w:type="spellEnd"/>
      <w:r w:rsidRPr="00B307F1">
        <w:t>.</w:t>
      </w:r>
    </w:p>
    <w:p w14:paraId="62C9015D" w14:textId="77777777" w:rsidR="00B307F1" w:rsidRPr="00B307F1" w:rsidRDefault="00B307F1" w:rsidP="00B307F1">
      <w:proofErr w:type="spellStart"/>
      <w:r w:rsidRPr="00B307F1">
        <w:rPr>
          <w:b/>
          <w:bCs/>
        </w:rPr>
        <w:t>Основні</w:t>
      </w:r>
      <w:proofErr w:type="spellEnd"/>
      <w:r w:rsidRPr="00B307F1">
        <w:rPr>
          <w:b/>
          <w:bCs/>
        </w:rPr>
        <w:t xml:space="preserve"> характеристики:</w:t>
      </w:r>
    </w:p>
    <w:p w14:paraId="5446414C" w14:textId="403268AC" w:rsidR="00B307F1" w:rsidRPr="00B307F1" w:rsidRDefault="00B307F1" w:rsidP="00B307F1">
      <w:pPr>
        <w:numPr>
          <w:ilvl w:val="0"/>
          <w:numId w:val="1"/>
        </w:numPr>
      </w:pPr>
      <w:proofErr w:type="spellStart"/>
      <w:r w:rsidRPr="00B307F1">
        <w:t>Ємність</w:t>
      </w:r>
      <w:proofErr w:type="spellEnd"/>
      <w:r w:rsidRPr="00B307F1">
        <w:t xml:space="preserve">: </w:t>
      </w:r>
      <w:r w:rsidR="00705C3D">
        <w:rPr>
          <w:b/>
          <w:bCs/>
          <w:lang w:val="en-US"/>
        </w:rPr>
        <w:t>2</w:t>
      </w:r>
      <w:r w:rsidRPr="00B307F1">
        <w:rPr>
          <w:b/>
          <w:bCs/>
        </w:rPr>
        <w:t xml:space="preserve">0 000 </w:t>
      </w:r>
      <w:proofErr w:type="spellStart"/>
      <w:r w:rsidRPr="00B307F1">
        <w:rPr>
          <w:b/>
          <w:bCs/>
        </w:rPr>
        <w:t>mAh</w:t>
      </w:r>
      <w:proofErr w:type="spellEnd"/>
      <w:r w:rsidRPr="00B307F1">
        <w:rPr>
          <w:b/>
          <w:bCs/>
        </w:rPr>
        <w:t xml:space="preserve"> (3,7V / </w:t>
      </w:r>
      <w:r w:rsidR="000E08E3" w:rsidRPr="000E08E3">
        <w:rPr>
          <w:b/>
          <w:bCs/>
        </w:rPr>
        <w:t>74Wh</w:t>
      </w:r>
      <w:r w:rsidRPr="00B307F1">
        <w:rPr>
          <w:b/>
          <w:bCs/>
        </w:rPr>
        <w:t>)</w:t>
      </w:r>
    </w:p>
    <w:p w14:paraId="2643EBC2" w14:textId="77777777" w:rsidR="00B307F1" w:rsidRPr="00B307F1" w:rsidRDefault="00B307F1" w:rsidP="00B307F1">
      <w:pPr>
        <w:numPr>
          <w:ilvl w:val="0"/>
          <w:numId w:val="1"/>
        </w:numPr>
      </w:pPr>
      <w:proofErr w:type="spellStart"/>
      <w:r w:rsidRPr="00B307F1">
        <w:t>Вихідна</w:t>
      </w:r>
      <w:proofErr w:type="spellEnd"/>
      <w:r w:rsidRPr="00B307F1">
        <w:t xml:space="preserve"> </w:t>
      </w:r>
      <w:proofErr w:type="spellStart"/>
      <w:r w:rsidRPr="00B307F1">
        <w:t>потужність</w:t>
      </w:r>
      <w:proofErr w:type="spellEnd"/>
      <w:r w:rsidRPr="00B307F1">
        <w:t xml:space="preserve">: </w:t>
      </w:r>
      <w:r w:rsidRPr="00B307F1">
        <w:rPr>
          <w:b/>
          <w:bCs/>
        </w:rPr>
        <w:t>до 10,5 Вт</w:t>
      </w:r>
    </w:p>
    <w:p w14:paraId="16B84194" w14:textId="46C8E1F8" w:rsidR="00B307F1" w:rsidRPr="00B307F1" w:rsidRDefault="00B307F1" w:rsidP="00B307F1">
      <w:pPr>
        <w:numPr>
          <w:ilvl w:val="0"/>
          <w:numId w:val="1"/>
        </w:numPr>
        <w:rPr>
          <w:lang w:val="en-US"/>
        </w:rPr>
      </w:pPr>
      <w:r w:rsidRPr="00B307F1">
        <w:t>Порти</w:t>
      </w:r>
      <w:r w:rsidRPr="00B307F1">
        <w:rPr>
          <w:lang w:val="en-US"/>
        </w:rPr>
        <w:t xml:space="preserve">: </w:t>
      </w:r>
      <w:r w:rsidRPr="00B307F1">
        <w:rPr>
          <w:b/>
          <w:bCs/>
          <w:lang w:val="en-US"/>
        </w:rPr>
        <w:t>2× USB-A</w:t>
      </w:r>
      <w:r>
        <w:rPr>
          <w:b/>
          <w:bCs/>
          <w:lang w:val="en-US"/>
        </w:rPr>
        <w:t>,1x Type-C</w:t>
      </w:r>
    </w:p>
    <w:p w14:paraId="02CFB6B0" w14:textId="77777777" w:rsidR="00B307F1" w:rsidRPr="00B307F1" w:rsidRDefault="00B307F1" w:rsidP="00B307F1">
      <w:pPr>
        <w:numPr>
          <w:ilvl w:val="0"/>
          <w:numId w:val="1"/>
        </w:numPr>
      </w:pPr>
      <w:proofErr w:type="spellStart"/>
      <w:r w:rsidRPr="00B307F1">
        <w:t>Індикатор</w:t>
      </w:r>
      <w:proofErr w:type="spellEnd"/>
      <w:r w:rsidRPr="00B307F1">
        <w:t xml:space="preserve"> </w:t>
      </w:r>
      <w:proofErr w:type="spellStart"/>
      <w:r w:rsidRPr="00B307F1">
        <w:t>рівня</w:t>
      </w:r>
      <w:proofErr w:type="spellEnd"/>
      <w:r w:rsidRPr="00B307F1">
        <w:t xml:space="preserve"> заряду</w:t>
      </w:r>
    </w:p>
    <w:p w14:paraId="75A041D2" w14:textId="77777777" w:rsidR="00B307F1" w:rsidRPr="00B307F1" w:rsidRDefault="00B307F1" w:rsidP="00B307F1">
      <w:pPr>
        <w:numPr>
          <w:ilvl w:val="0"/>
          <w:numId w:val="1"/>
        </w:numPr>
      </w:pPr>
      <w:proofErr w:type="spellStart"/>
      <w:r w:rsidRPr="00B307F1">
        <w:t>Колір</w:t>
      </w:r>
      <w:proofErr w:type="spellEnd"/>
      <w:r w:rsidRPr="00B307F1">
        <w:t xml:space="preserve">: </w:t>
      </w:r>
      <w:r w:rsidRPr="00B307F1">
        <w:rPr>
          <w:b/>
          <w:bCs/>
        </w:rPr>
        <w:t>Black (</w:t>
      </w:r>
      <w:proofErr w:type="spellStart"/>
      <w:r w:rsidRPr="00B307F1">
        <w:rPr>
          <w:b/>
          <w:bCs/>
        </w:rPr>
        <w:t>чорний</w:t>
      </w:r>
      <w:proofErr w:type="spellEnd"/>
      <w:r w:rsidRPr="00B307F1">
        <w:rPr>
          <w:b/>
          <w:bCs/>
        </w:rPr>
        <w:t>)</w:t>
      </w:r>
    </w:p>
    <w:p w14:paraId="200A04DD" w14:textId="77777777" w:rsidR="00B307F1" w:rsidRPr="00B307F1" w:rsidRDefault="00B307F1" w:rsidP="00B307F1">
      <w:pPr>
        <w:numPr>
          <w:ilvl w:val="0"/>
          <w:numId w:val="1"/>
        </w:numPr>
      </w:pPr>
      <w:r w:rsidRPr="00B307F1">
        <w:t xml:space="preserve">Тип </w:t>
      </w:r>
      <w:proofErr w:type="spellStart"/>
      <w:r w:rsidRPr="00B307F1">
        <w:t>батареї</w:t>
      </w:r>
      <w:proofErr w:type="spellEnd"/>
      <w:r w:rsidRPr="00B307F1">
        <w:t xml:space="preserve">: </w:t>
      </w:r>
      <w:r w:rsidRPr="00B307F1">
        <w:rPr>
          <w:b/>
          <w:bCs/>
        </w:rPr>
        <w:t>Li-</w:t>
      </w:r>
      <w:proofErr w:type="spellStart"/>
      <w:r w:rsidRPr="00B307F1">
        <w:rPr>
          <w:b/>
          <w:bCs/>
        </w:rPr>
        <w:t>Polymer</w:t>
      </w:r>
      <w:proofErr w:type="spellEnd"/>
    </w:p>
    <w:p w14:paraId="3B694829" w14:textId="77777777" w:rsidR="00B307F1" w:rsidRPr="00B307F1" w:rsidRDefault="00B307F1" w:rsidP="00B307F1">
      <w:proofErr w:type="spellStart"/>
      <w:r w:rsidRPr="00B307F1">
        <w:rPr>
          <w:b/>
          <w:bCs/>
        </w:rPr>
        <w:t>Переваги</w:t>
      </w:r>
      <w:proofErr w:type="spellEnd"/>
      <w:r w:rsidRPr="00B307F1">
        <w:rPr>
          <w:b/>
          <w:bCs/>
        </w:rPr>
        <w:t>:</w:t>
      </w:r>
    </w:p>
    <w:p w14:paraId="5102175F" w14:textId="77777777" w:rsidR="00B307F1" w:rsidRPr="00B307F1" w:rsidRDefault="00B307F1" w:rsidP="00B307F1">
      <w:pPr>
        <w:numPr>
          <w:ilvl w:val="0"/>
          <w:numId w:val="2"/>
        </w:numPr>
      </w:pPr>
      <w:r w:rsidRPr="00B307F1">
        <w:t xml:space="preserve">Велика </w:t>
      </w:r>
      <w:proofErr w:type="spellStart"/>
      <w:r w:rsidRPr="00B307F1">
        <w:t>ємність</w:t>
      </w:r>
      <w:proofErr w:type="spellEnd"/>
      <w:r w:rsidRPr="00B307F1">
        <w:t xml:space="preserve"> — </w:t>
      </w:r>
      <w:proofErr w:type="spellStart"/>
      <w:r w:rsidRPr="00B307F1">
        <w:t>ідеально</w:t>
      </w:r>
      <w:proofErr w:type="spellEnd"/>
      <w:r w:rsidRPr="00B307F1">
        <w:t xml:space="preserve"> для </w:t>
      </w:r>
      <w:proofErr w:type="spellStart"/>
      <w:r w:rsidRPr="00B307F1">
        <w:t>подорожей</w:t>
      </w:r>
      <w:proofErr w:type="spellEnd"/>
      <w:r w:rsidRPr="00B307F1">
        <w:t xml:space="preserve"> </w:t>
      </w:r>
      <w:proofErr w:type="spellStart"/>
      <w:r w:rsidRPr="00B307F1">
        <w:t>або</w:t>
      </w:r>
      <w:proofErr w:type="spellEnd"/>
      <w:r w:rsidRPr="00B307F1">
        <w:t xml:space="preserve"> </w:t>
      </w:r>
      <w:proofErr w:type="spellStart"/>
      <w:r w:rsidRPr="00B307F1">
        <w:t>тривалих</w:t>
      </w:r>
      <w:proofErr w:type="spellEnd"/>
      <w:r w:rsidRPr="00B307F1">
        <w:t xml:space="preserve"> </w:t>
      </w:r>
      <w:proofErr w:type="spellStart"/>
      <w:r w:rsidRPr="00B307F1">
        <w:t>поїздок</w:t>
      </w:r>
      <w:proofErr w:type="spellEnd"/>
      <w:r w:rsidRPr="00B307F1">
        <w:t xml:space="preserve"> без доступу до розетки.</w:t>
      </w:r>
    </w:p>
    <w:p w14:paraId="5847867B" w14:textId="77777777" w:rsidR="00B307F1" w:rsidRPr="00B307F1" w:rsidRDefault="00B307F1" w:rsidP="00B307F1">
      <w:pPr>
        <w:numPr>
          <w:ilvl w:val="0"/>
          <w:numId w:val="2"/>
        </w:numPr>
      </w:pPr>
      <w:proofErr w:type="spellStart"/>
      <w:r w:rsidRPr="00B307F1">
        <w:t>Можливість</w:t>
      </w:r>
      <w:proofErr w:type="spellEnd"/>
      <w:r w:rsidRPr="00B307F1">
        <w:t xml:space="preserve"> </w:t>
      </w:r>
      <w:proofErr w:type="spellStart"/>
      <w:r w:rsidRPr="00B307F1">
        <w:t>заряджати</w:t>
      </w:r>
      <w:proofErr w:type="spellEnd"/>
      <w:r w:rsidRPr="00B307F1">
        <w:t xml:space="preserve"> два </w:t>
      </w:r>
      <w:proofErr w:type="spellStart"/>
      <w:r w:rsidRPr="00B307F1">
        <w:t>пристрої</w:t>
      </w:r>
      <w:proofErr w:type="spellEnd"/>
      <w:r w:rsidRPr="00B307F1">
        <w:t xml:space="preserve"> </w:t>
      </w:r>
      <w:proofErr w:type="spellStart"/>
      <w:r w:rsidRPr="00B307F1">
        <w:t>одночасно</w:t>
      </w:r>
      <w:proofErr w:type="spellEnd"/>
      <w:r w:rsidRPr="00B307F1">
        <w:t>.</w:t>
      </w:r>
    </w:p>
    <w:p w14:paraId="4AFEF6E6" w14:textId="77777777" w:rsidR="00B307F1" w:rsidRPr="00B307F1" w:rsidRDefault="00B307F1" w:rsidP="00B307F1">
      <w:pPr>
        <w:numPr>
          <w:ilvl w:val="0"/>
          <w:numId w:val="2"/>
        </w:numPr>
      </w:pPr>
      <w:proofErr w:type="spellStart"/>
      <w:r w:rsidRPr="00B307F1">
        <w:t>Надійний</w:t>
      </w:r>
      <w:proofErr w:type="spellEnd"/>
      <w:r w:rsidRPr="00B307F1">
        <w:t xml:space="preserve"> </w:t>
      </w:r>
      <w:proofErr w:type="spellStart"/>
      <w:r w:rsidRPr="00B307F1">
        <w:t>захист</w:t>
      </w:r>
      <w:proofErr w:type="spellEnd"/>
      <w:r w:rsidRPr="00B307F1">
        <w:t xml:space="preserve"> </w:t>
      </w:r>
      <w:proofErr w:type="spellStart"/>
      <w:r w:rsidRPr="00B307F1">
        <w:t>від</w:t>
      </w:r>
      <w:proofErr w:type="spellEnd"/>
      <w:r w:rsidRPr="00B307F1">
        <w:t xml:space="preserve"> </w:t>
      </w:r>
      <w:proofErr w:type="spellStart"/>
      <w:r w:rsidRPr="00B307F1">
        <w:t>перенапруги</w:t>
      </w:r>
      <w:proofErr w:type="spellEnd"/>
      <w:r w:rsidRPr="00B307F1">
        <w:t xml:space="preserve">, короткого </w:t>
      </w:r>
      <w:proofErr w:type="spellStart"/>
      <w:r w:rsidRPr="00B307F1">
        <w:t>замикання</w:t>
      </w:r>
      <w:proofErr w:type="spellEnd"/>
      <w:r w:rsidRPr="00B307F1">
        <w:t xml:space="preserve"> та </w:t>
      </w:r>
      <w:proofErr w:type="spellStart"/>
      <w:r w:rsidRPr="00B307F1">
        <w:t>перегріву</w:t>
      </w:r>
      <w:proofErr w:type="spellEnd"/>
      <w:r w:rsidRPr="00B307F1">
        <w:t>.</w:t>
      </w:r>
    </w:p>
    <w:p w14:paraId="3252A3B5" w14:textId="77777777" w:rsidR="00B307F1" w:rsidRPr="00B307F1" w:rsidRDefault="00B307F1" w:rsidP="00B307F1">
      <w:pPr>
        <w:numPr>
          <w:ilvl w:val="0"/>
          <w:numId w:val="2"/>
        </w:numPr>
      </w:pPr>
      <w:proofErr w:type="spellStart"/>
      <w:r w:rsidRPr="00B307F1">
        <w:t>Лаконічний</w:t>
      </w:r>
      <w:proofErr w:type="spellEnd"/>
      <w:r w:rsidRPr="00B307F1">
        <w:t xml:space="preserve"> дизайн у </w:t>
      </w:r>
      <w:proofErr w:type="spellStart"/>
      <w:r w:rsidRPr="00B307F1">
        <w:t>чорному</w:t>
      </w:r>
      <w:proofErr w:type="spellEnd"/>
      <w:r w:rsidRPr="00B307F1">
        <w:t xml:space="preserve"> </w:t>
      </w:r>
      <w:proofErr w:type="spellStart"/>
      <w:r w:rsidRPr="00B307F1">
        <w:t>кольорі</w:t>
      </w:r>
      <w:proofErr w:type="spellEnd"/>
      <w:r w:rsidRPr="00B307F1">
        <w:t xml:space="preserve">, </w:t>
      </w:r>
      <w:proofErr w:type="spellStart"/>
      <w:r w:rsidRPr="00B307F1">
        <w:t>що</w:t>
      </w:r>
      <w:proofErr w:type="spellEnd"/>
      <w:r w:rsidRPr="00B307F1">
        <w:t xml:space="preserve"> </w:t>
      </w:r>
      <w:proofErr w:type="spellStart"/>
      <w:r w:rsidRPr="00B307F1">
        <w:t>підходить</w:t>
      </w:r>
      <w:proofErr w:type="spellEnd"/>
      <w:r w:rsidRPr="00B307F1">
        <w:t xml:space="preserve"> до будь-</w:t>
      </w:r>
      <w:proofErr w:type="spellStart"/>
      <w:r w:rsidRPr="00B307F1">
        <w:t>якого</w:t>
      </w:r>
      <w:proofErr w:type="spellEnd"/>
      <w:r w:rsidRPr="00B307F1">
        <w:t xml:space="preserve"> стилю.</w:t>
      </w:r>
    </w:p>
    <w:p w14:paraId="6C248875" w14:textId="77777777" w:rsidR="000B1A2E" w:rsidRPr="00B307F1" w:rsidRDefault="000B1A2E" w:rsidP="00B307F1"/>
    <w:sectPr w:rsidR="000B1A2E" w:rsidRPr="00B30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31C95"/>
    <w:multiLevelType w:val="multilevel"/>
    <w:tmpl w:val="8A7E7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C16CEB"/>
    <w:multiLevelType w:val="multilevel"/>
    <w:tmpl w:val="6E16A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1491052">
    <w:abstractNumId w:val="1"/>
  </w:num>
  <w:num w:numId="2" w16cid:durableId="970288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6B9"/>
    <w:rsid w:val="000B1A2E"/>
    <w:rsid w:val="000E08E3"/>
    <w:rsid w:val="00667C3C"/>
    <w:rsid w:val="00705C3D"/>
    <w:rsid w:val="009356B9"/>
    <w:rsid w:val="00B307F1"/>
    <w:rsid w:val="00DD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C4A14"/>
  <w15:chartTrackingRefBased/>
  <w15:docId w15:val="{9C4E782D-C204-4FD9-A22E-E5D7B2635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56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56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56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6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56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6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56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56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56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56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56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56B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56B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56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56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56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56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56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35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56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356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5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356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56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56B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56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356B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356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Сергієнко</dc:creator>
  <cp:keywords/>
  <dc:description/>
  <cp:lastModifiedBy>Андрій Сергієнко</cp:lastModifiedBy>
  <cp:revision>2</cp:revision>
  <dcterms:created xsi:type="dcterms:W3CDTF">2025-10-24T13:39:00Z</dcterms:created>
  <dcterms:modified xsi:type="dcterms:W3CDTF">2025-10-24T13:39:00Z</dcterms:modified>
</cp:coreProperties>
</file>