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A" w:rsidRDefault="00562D8A" w:rsidP="00562D8A">
      <w:r w:rsidRPr="00A24177">
        <w:rPr>
          <w:b/>
        </w:rPr>
        <w:t xml:space="preserve">Кабель синхронизации </w:t>
      </w:r>
      <w:proofErr w:type="spellStart"/>
      <w:r w:rsidRPr="00A24177">
        <w:rPr>
          <w:b/>
        </w:rPr>
        <w:t>Intaleo</w:t>
      </w:r>
      <w:proofErr w:type="spellEnd"/>
      <w:r w:rsidRPr="00A24177">
        <w:rPr>
          <w:b/>
        </w:rPr>
        <w:t xml:space="preserve"> </w:t>
      </w:r>
      <w:r w:rsidR="00231648">
        <w:rPr>
          <w:b/>
          <w:lang w:val="de-DE"/>
        </w:rPr>
        <w:t>Type-</w:t>
      </w:r>
      <w:r w:rsidR="00BA12B6" w:rsidRPr="00BA12B6">
        <w:rPr>
          <w:b/>
          <w:lang w:val="de-DE"/>
        </w:rPr>
        <w:t>C</w:t>
      </w:r>
      <w:r w:rsidR="00BA12B6">
        <w:rPr>
          <w:lang w:val="de-DE"/>
        </w:rPr>
        <w:t xml:space="preserve"> </w:t>
      </w:r>
      <w:r>
        <w:t xml:space="preserve">для передачи данных и быстрой зарядки </w:t>
      </w:r>
      <w:proofErr w:type="gramStart"/>
      <w:r>
        <w:t>устройств</w:t>
      </w:r>
      <w:proofErr w:type="gramEnd"/>
      <w:r>
        <w:t xml:space="preserve"> совместимых с разъемом </w:t>
      </w:r>
      <w:r w:rsidR="00BA12B6">
        <w:rPr>
          <w:lang w:val="en-US"/>
        </w:rPr>
        <w:t>Type C</w:t>
      </w:r>
      <w:r>
        <w:t>.</w:t>
      </w:r>
    </w:p>
    <w:p w:rsidR="00562D8A" w:rsidRDefault="00562D8A" w:rsidP="00562D8A">
      <w:pPr>
        <w:rPr>
          <w:lang w:val="en-US"/>
        </w:rPr>
      </w:pPr>
    </w:p>
    <w:p w:rsidR="00562D8A" w:rsidRDefault="00562D8A" w:rsidP="00562D8A">
      <w:r>
        <w:t>Особенности:</w:t>
      </w:r>
    </w:p>
    <w:p w:rsidR="00562D8A" w:rsidRDefault="00562D8A" w:rsidP="00562D8A"/>
    <w:p w:rsidR="00562D8A" w:rsidRDefault="00562D8A" w:rsidP="00562D8A">
      <w:pPr>
        <w:rPr>
          <w:b/>
        </w:rPr>
      </w:pPr>
      <w:r>
        <w:rPr>
          <w:b/>
        </w:rPr>
        <w:t>Практичность</w:t>
      </w:r>
      <w:r w:rsidR="007324FD">
        <w:rPr>
          <w:b/>
        </w:rPr>
        <w:t xml:space="preserve"> и безопасность</w:t>
      </w:r>
    </w:p>
    <w:p w:rsidR="00562D8A" w:rsidRPr="00562D8A" w:rsidRDefault="00562D8A" w:rsidP="00562D8A">
      <w:r>
        <w:t>Износостойкая нейлоновая оплетка противостоит запутыванию кабеля и повышает его долговечность.</w:t>
      </w:r>
    </w:p>
    <w:p w:rsidR="00562D8A" w:rsidRDefault="00562D8A" w:rsidP="00562D8A">
      <w:pPr>
        <w:rPr>
          <w:b/>
        </w:rPr>
      </w:pPr>
    </w:p>
    <w:p w:rsidR="00562D8A" w:rsidRPr="00562D8A" w:rsidRDefault="00562D8A" w:rsidP="00562D8A">
      <w:pPr>
        <w:rPr>
          <w:b/>
        </w:rPr>
      </w:pPr>
      <w:r w:rsidRPr="00562D8A">
        <w:rPr>
          <w:b/>
        </w:rPr>
        <w:t>Стильный дизайн</w:t>
      </w:r>
    </w:p>
    <w:p w:rsidR="00562D8A" w:rsidRDefault="00562D8A" w:rsidP="00562D8A">
      <w:r>
        <w:t>Благодаря матовой металлической отделке и плетеной оболочке, этот кабель имеет современный внешний вид, который отлично сочетается с дизайном современных мобильных у</w:t>
      </w:r>
      <w:r w:rsidR="00103428">
        <w:t>с</w:t>
      </w:r>
      <w:r>
        <w:t>тройств.</w:t>
      </w:r>
    </w:p>
    <w:p w:rsidR="00562D8A" w:rsidRDefault="00562D8A" w:rsidP="00562D8A"/>
    <w:p w:rsidR="00562D8A" w:rsidRPr="00562D8A" w:rsidRDefault="00562D8A" w:rsidP="00562D8A">
      <w:pPr>
        <w:rPr>
          <w:b/>
        </w:rPr>
      </w:pPr>
      <w:r w:rsidRPr="00562D8A">
        <w:rPr>
          <w:b/>
        </w:rPr>
        <w:t>Совместимость</w:t>
      </w:r>
    </w:p>
    <w:p w:rsidR="00562D8A" w:rsidRDefault="00562D8A" w:rsidP="00562D8A">
      <w:r>
        <w:t xml:space="preserve">Совместим со всеми устройствами, оборудованными </w:t>
      </w:r>
      <w:r w:rsidR="006E0FB2">
        <w:rPr>
          <w:lang w:val="en-US"/>
        </w:rPr>
        <w:t>Type-C</w:t>
      </w:r>
      <w:r>
        <w:t xml:space="preserve"> </w:t>
      </w:r>
      <w:r w:rsidR="001D2E49">
        <w:t>разъемом</w:t>
      </w:r>
      <w:r>
        <w:t>, и в большинстве случаев вам не придётся снимать чехол для подзарядки устройства.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Высококачественная медь</w:t>
      </w:r>
    </w:p>
    <w:p w:rsidR="00103428" w:rsidRDefault="00103428" w:rsidP="00562D8A">
      <w:r>
        <w:t xml:space="preserve">Обеспечивает высокое качество сигнала на протяжении всего </w:t>
      </w:r>
      <w:r w:rsidR="00A920EA">
        <w:t>срока</w:t>
      </w:r>
      <w:bookmarkStart w:id="0" w:name="_GoBack"/>
      <w:bookmarkEnd w:id="0"/>
      <w:r>
        <w:t xml:space="preserve"> службы кабеля.</w:t>
      </w:r>
    </w:p>
    <w:p w:rsidR="00103428" w:rsidRDefault="00103428" w:rsidP="00562D8A"/>
    <w:p w:rsidR="00103428" w:rsidRPr="00103428" w:rsidRDefault="00103428" w:rsidP="00562D8A">
      <w:pPr>
        <w:rPr>
          <w:b/>
        </w:rPr>
      </w:pPr>
      <w:r w:rsidRPr="00103428">
        <w:rPr>
          <w:b/>
        </w:rPr>
        <w:t>Надежная изоляция</w:t>
      </w:r>
    </w:p>
    <w:p w:rsidR="00103428" w:rsidRDefault="00103428" w:rsidP="00562D8A">
      <w:r>
        <w:t>Все внутренние элементы кабеля изолированы износостойким материалом.</w:t>
      </w:r>
    </w:p>
    <w:p w:rsidR="00F94E59" w:rsidRDefault="00A920EA" w:rsidP="00562D8A"/>
    <w:p w:rsidR="00562D8A" w:rsidRDefault="00562D8A" w:rsidP="00562D8A">
      <w:r>
        <w:t>Тип: Кабели синхронизации</w:t>
      </w:r>
    </w:p>
    <w:p w:rsidR="00FB1C2E" w:rsidRPr="00FB1C2E" w:rsidRDefault="00562D8A" w:rsidP="00562D8A">
      <w:r>
        <w:t xml:space="preserve">Совместимость: </w:t>
      </w:r>
      <w:r w:rsidR="00FB1C2E">
        <w:rPr>
          <w:lang w:val="en-US"/>
        </w:rPr>
        <w:t xml:space="preserve">Nokia, Samsung, HTC, HP, </w:t>
      </w:r>
      <w:proofErr w:type="spellStart"/>
      <w:r w:rsidR="00FB1C2E">
        <w:rPr>
          <w:lang w:val="en-US"/>
        </w:rPr>
        <w:t>Qtek</w:t>
      </w:r>
      <w:proofErr w:type="spellEnd"/>
      <w:r w:rsidR="00FB1C2E">
        <w:rPr>
          <w:lang w:val="en-US"/>
        </w:rPr>
        <w:t>, LG,</w:t>
      </w:r>
      <w:r w:rsidR="00FB1C2E">
        <w:t xml:space="preserve"> </w:t>
      </w:r>
      <w:r w:rsidR="00FB1C2E">
        <w:rPr>
          <w:lang w:val="en-US"/>
        </w:rPr>
        <w:t xml:space="preserve">Lenovo, Motorola, Sony Ericsson, Asus, Sigma, </w:t>
      </w:r>
      <w:proofErr w:type="spellStart"/>
      <w:r w:rsidR="00FB1C2E">
        <w:rPr>
          <w:lang w:val="en-US"/>
        </w:rPr>
        <w:t>Xiaomi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rPr>
          <w:lang w:val="en-US"/>
        </w:rPr>
        <w:t>Meizu</w:t>
      </w:r>
      <w:proofErr w:type="spellEnd"/>
      <w:r w:rsidR="00FB1C2E">
        <w:rPr>
          <w:lang w:val="en-US"/>
        </w:rPr>
        <w:t xml:space="preserve">, </w:t>
      </w:r>
      <w:proofErr w:type="spellStart"/>
      <w:r w:rsidR="00FB1C2E">
        <w:t>Blackberry</w:t>
      </w:r>
      <w:proofErr w:type="spellEnd"/>
      <w:r w:rsidR="00FB1C2E">
        <w:t>.</w:t>
      </w:r>
    </w:p>
    <w:p w:rsidR="00FB1C2E" w:rsidRDefault="00562D8A" w:rsidP="00562D8A">
      <w:r>
        <w:t>Совместимость</w:t>
      </w:r>
      <w:r w:rsidR="00FB1C2E">
        <w:t xml:space="preserve">: </w:t>
      </w:r>
      <w:proofErr w:type="spellStart"/>
      <w:r w:rsidR="00FB1C2E">
        <w:t>Android</w:t>
      </w:r>
      <w:proofErr w:type="spellEnd"/>
      <w:r w:rsidR="00FB1C2E">
        <w:t xml:space="preserve"> смартфоны и планшеты, электронные книги, фотоаппараты, MP3-плееры, жесткие диски, портативные зарядные устройства, портативные игровые приставки и все другие устройства </w:t>
      </w:r>
      <w:r w:rsidR="006E0FB2">
        <w:t xml:space="preserve">с разъемом </w:t>
      </w:r>
      <w:r w:rsidR="006E0FB2">
        <w:rPr>
          <w:lang w:val="en-US"/>
        </w:rPr>
        <w:t xml:space="preserve">Type-C </w:t>
      </w:r>
      <w:r w:rsidR="00FB1C2E">
        <w:t xml:space="preserve">от </w:t>
      </w:r>
      <w:r w:rsidR="006E0FB2">
        <w:t>таких брендов</w:t>
      </w:r>
      <w:r w:rsidR="00FB1C2E">
        <w:t xml:space="preserve"> как </w:t>
      </w:r>
      <w:proofErr w:type="spellStart"/>
      <w:r w:rsidR="00FB1C2E">
        <w:t>Samsung</w:t>
      </w:r>
      <w:proofErr w:type="spellEnd"/>
      <w:r w:rsidR="00FB1C2E">
        <w:t xml:space="preserve">, HTC, </w:t>
      </w:r>
      <w:proofErr w:type="spellStart"/>
      <w:r w:rsidR="00FB1C2E">
        <w:t>Motorola</w:t>
      </w:r>
      <w:proofErr w:type="spellEnd"/>
      <w:r w:rsidR="00FB1C2E">
        <w:t xml:space="preserve">, </w:t>
      </w:r>
      <w:proofErr w:type="spellStart"/>
      <w:r w:rsidR="00FB1C2E">
        <w:t>Nexus</w:t>
      </w:r>
      <w:proofErr w:type="spellEnd"/>
      <w:r w:rsidR="00FB1C2E">
        <w:t xml:space="preserve">, </w:t>
      </w:r>
      <w:proofErr w:type="spellStart"/>
      <w:r w:rsidR="00FB1C2E">
        <w:t>Nokia</w:t>
      </w:r>
      <w:proofErr w:type="spellEnd"/>
      <w:r w:rsidR="00FB1C2E">
        <w:t xml:space="preserve">, LG, </w:t>
      </w:r>
      <w:r w:rsidR="00FB1C2E">
        <w:rPr>
          <w:lang w:val="en-US"/>
        </w:rPr>
        <w:t>Lenovo,</w:t>
      </w:r>
      <w:r w:rsidR="00FB1C2E">
        <w:t xml:space="preserve"> HP, </w:t>
      </w:r>
      <w:proofErr w:type="spellStart"/>
      <w:r w:rsidR="00FB1C2E">
        <w:t>Sony</w:t>
      </w:r>
      <w:proofErr w:type="spellEnd"/>
      <w:r w:rsidR="00FB1C2E">
        <w:t xml:space="preserve">, </w:t>
      </w:r>
      <w:proofErr w:type="spellStart"/>
      <w:r w:rsidR="00FB1C2E">
        <w:t>Blackberry</w:t>
      </w:r>
      <w:proofErr w:type="spellEnd"/>
      <w:r w:rsidR="00FB1C2E">
        <w:t xml:space="preserve"> и многих других.</w:t>
      </w:r>
    </w:p>
    <w:p w:rsidR="00562D8A" w:rsidRDefault="00562D8A" w:rsidP="00562D8A">
      <w:r>
        <w:t xml:space="preserve">Цвет: </w:t>
      </w:r>
      <w:r w:rsidR="006E0FB2">
        <w:t>красный</w:t>
      </w:r>
      <w:r>
        <w:t>.</w:t>
      </w:r>
    </w:p>
    <w:p w:rsidR="00562D8A" w:rsidRDefault="00562D8A" w:rsidP="00562D8A">
      <w:r>
        <w:t xml:space="preserve">Разъем 1: </w:t>
      </w:r>
      <w:r w:rsidR="006E0FB2">
        <w:rPr>
          <w:lang w:val="en-US"/>
        </w:rPr>
        <w:t>Type C</w:t>
      </w:r>
      <w:r>
        <w:t>.</w:t>
      </w:r>
    </w:p>
    <w:p w:rsidR="00562D8A" w:rsidRPr="00562D8A" w:rsidRDefault="00562D8A" w:rsidP="00562D8A">
      <w:r>
        <w:t xml:space="preserve">Разъем 2: </w:t>
      </w:r>
      <w:r>
        <w:rPr>
          <w:lang w:val="de-DE"/>
        </w:rPr>
        <w:t>USB</w:t>
      </w:r>
      <w:r>
        <w:t>.</w:t>
      </w:r>
    </w:p>
    <w:p w:rsidR="00562D8A" w:rsidRDefault="00562D8A" w:rsidP="00562D8A">
      <w:r>
        <w:t xml:space="preserve">Длина кабеля: </w:t>
      </w:r>
      <w:r w:rsidR="006E0FB2">
        <w:rPr>
          <w:lang w:val="en-US"/>
        </w:rPr>
        <w:t>1</w:t>
      </w:r>
      <w:r w:rsidR="00BE29E7">
        <w:rPr>
          <w:lang w:val="en-US"/>
        </w:rPr>
        <w:t xml:space="preserve"> </w:t>
      </w:r>
      <w:r>
        <w:t>м.</w:t>
      </w:r>
    </w:p>
    <w:p w:rsidR="00562D8A" w:rsidRPr="00562D8A" w:rsidRDefault="00562D8A" w:rsidP="00562D8A">
      <w:r>
        <w:t>Гарантия: 12 месяцев.</w:t>
      </w:r>
    </w:p>
    <w:sectPr w:rsidR="00562D8A" w:rsidRPr="00562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4B"/>
    <w:rsid w:val="00103428"/>
    <w:rsid w:val="001D2E49"/>
    <w:rsid w:val="00231648"/>
    <w:rsid w:val="00254B4B"/>
    <w:rsid w:val="00562D8A"/>
    <w:rsid w:val="006B34DD"/>
    <w:rsid w:val="006E0FB2"/>
    <w:rsid w:val="007324FD"/>
    <w:rsid w:val="008058B2"/>
    <w:rsid w:val="00873F70"/>
    <w:rsid w:val="00A24177"/>
    <w:rsid w:val="00A920EA"/>
    <w:rsid w:val="00AC5397"/>
    <w:rsid w:val="00BA12B6"/>
    <w:rsid w:val="00BB64C2"/>
    <w:rsid w:val="00BE29E7"/>
    <w:rsid w:val="00C156B5"/>
    <w:rsid w:val="00C775C4"/>
    <w:rsid w:val="00E00643"/>
    <w:rsid w:val="00F37039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5397"/>
    <w:rPr>
      <w:b/>
      <w:bCs/>
    </w:rPr>
  </w:style>
  <w:style w:type="character" w:customStyle="1" w:styleId="10">
    <w:name w:val="Заголовок 1 Знак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863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NaumChes</dc:creator>
  <cp:lastModifiedBy>NaumChes</cp:lastModifiedBy>
  <cp:revision>12</cp:revision>
  <dcterms:created xsi:type="dcterms:W3CDTF">2017-10-09T08:47:00Z</dcterms:created>
  <dcterms:modified xsi:type="dcterms:W3CDTF">2017-10-09T09:16:00Z</dcterms:modified>
</cp:coreProperties>
</file>