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BCE" w:rsidP="00355073" w:rsidRDefault="00355073" w14:paraId="403C54F9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8862F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Зануртеся у світ вільного звуку з бездротовими навушниками </w:t>
      </w:r>
      <w:r w:rsidR="00B56751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TWS-MiniJack</w:t>
      </w:r>
      <w:r w:rsidRPr="008862F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! Насолоджуйтеся високою якістю звуку без обмежень, завдяки технології бездротового з'єднання. </w:t>
      </w:r>
      <w:r w:rsidRPr="008862FE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Навушники поєднують в собі високу якість звуку з комфортн</w:t>
      </w:r>
      <w:r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8862FE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носінням, гарантуючи при цьому неймовірну звукову чіткість та стабільне підключення до вашого пристрою. Зручно регулюйте гучність та перемикайте треки завдяки інтуїтивним кнопкам керування. </w:t>
      </w:r>
    </w:p>
    <w:p w:rsidRPr="00A36A5F" w:rsidR="00A46F80" w:rsidP="00355073" w:rsidRDefault="00B56751" w14:paraId="659499B0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TWS-MiniJack</w:t>
      </w:r>
      <w:r w:rsidRPr="008862FE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– ідеальний вибір для активного способу життя, спорту або просто щоденного використання</w:t>
      </w:r>
      <w:r w:rsidRPr="008862FE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. Зручний дизайн забезпечує стійкість і комфорт протягом тривалого використання, а вбудований мікрофон дозволяє легко приймати та здійснювати дзвінки без жодних зусиль. Ловіть моменти вільного слухання з бездротовими навушниками</w:t>
      </w:r>
      <w:r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TWS-MiniJack</w:t>
      </w:r>
      <w:r w:rsidRPr="008862FE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, які</w:t>
      </w:r>
      <w:r w:rsidRPr="008862FE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наповнять особистий </w:t>
      </w:r>
      <w:r w:rsidRPr="00A36A5F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простір</w:t>
      </w:r>
      <w:r w:rsidRPr="00A36A5F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нов</w:t>
      </w:r>
      <w:r w:rsidRPr="00A36A5F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A36A5F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звучання</w:t>
      </w:r>
      <w:r w:rsidRPr="00A36A5F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м</w:t>
      </w:r>
      <w:r w:rsidRPr="00A36A5F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!</w:t>
      </w:r>
    </w:p>
    <w:p w:rsidRPr="00A36A5F" w:rsidR="00A36A5F" w:rsidP="00A36A5F" w:rsidRDefault="00A36A5F" w14:paraId="78DE14A0" w14:textId="6503E0AA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bookmarkStart w:name="_Hlk163078977" w:id="0"/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Основні технічні характеристики: </w:t>
      </w:r>
    </w:p>
    <w:p w:rsidRPr="00A36A5F" w:rsidR="00A36A5F" w:rsidP="00A36A5F" w:rsidRDefault="00A36A5F" w14:paraId="7ACA3FD3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Версія </w:t>
      </w:r>
      <w:r w:rsidRPr="00A36A5F">
        <w:rPr>
          <w:rFonts w:ascii="Arial Narrow" w:hAnsi="Arial Narrow"/>
          <w:sz w:val="24"/>
          <w:szCs w:val="24"/>
        </w:rPr>
        <w:t>Bluetooth: 5.3</w:t>
      </w:r>
    </w:p>
    <w:p w:rsidRPr="00A36A5F" w:rsidR="00A36A5F" w:rsidP="00A36A5F" w:rsidRDefault="00A36A5F" w14:paraId="3BFF6BAD" w14:textId="0187D272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45ECD812" w:rsidR="00A36A5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Зальний час роботи з кейсом: до </w:t>
      </w:r>
      <w:r w:rsidRPr="45ECD812" w:rsidR="00A36A5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1</w:t>
      </w:r>
      <w:r w:rsidRPr="45ECD812" w:rsidR="3A6C9CF7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6</w:t>
      </w:r>
      <w:r w:rsidRPr="45ECD812" w:rsidR="00A36A5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 год</w:t>
      </w:r>
    </w:p>
    <w:p w:rsidRPr="00A36A5F" w:rsidR="00A36A5F" w:rsidP="00A36A5F" w:rsidRDefault="00A36A5F" w14:paraId="50D2A696" w14:textId="145C0996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45ECD812" w:rsidR="00A36A5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Час роботи в режимі відтворення: до </w:t>
      </w:r>
      <w:r w:rsidRPr="45ECD812" w:rsidR="61F94487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4</w:t>
      </w:r>
      <w:r w:rsidRPr="45ECD812" w:rsidR="00A36A5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 год.</w:t>
      </w:r>
    </w:p>
    <w:p w:rsidRPr="00A36A5F" w:rsidR="00A36A5F" w:rsidP="00A36A5F" w:rsidRDefault="00A36A5F" w14:paraId="3C4DA10F" w14:textId="643401DE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>Тривалість повного заряджання: 1 год.</w:t>
      </w:r>
    </w:p>
    <w:p w:rsidRPr="00A36A5F" w:rsidR="00A36A5F" w:rsidP="00A36A5F" w:rsidRDefault="00A36A5F" w14:paraId="09288AC1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Управління: сенсорне </w:t>
      </w:r>
    </w:p>
    <w:p w:rsidRPr="00A36A5F" w:rsidR="00A36A5F" w:rsidP="00A36A5F" w:rsidRDefault="00A36A5F" w14:paraId="735FBA78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>Радіус дії: 10м</w:t>
      </w:r>
    </w:p>
    <w:p w:rsidRPr="00A36A5F" w:rsidR="00A36A5F" w:rsidP="00A36A5F" w:rsidRDefault="00A36A5F" w14:paraId="3A817BD0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>Інтерфейс зарядки: Type –C</w:t>
      </w:r>
    </w:p>
    <w:p w:rsidRPr="00A36A5F" w:rsidR="00A36A5F" w:rsidP="00A36A5F" w:rsidRDefault="00A36A5F" w14:paraId="1477BBE6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>Підтримка: iO</w:t>
      </w:r>
      <w:r w:rsidRPr="00A36A5F">
        <w:rPr>
          <w:rFonts w:ascii="Arial Narrow" w:hAnsi="Arial Narrow" w:cs="Segoe UI"/>
          <w:color w:val="0D0D0D" w:themeColor="text1" w:themeTint="F2"/>
          <w:sz w:val="24"/>
          <w:szCs w:val="24"/>
          <w:lang w:val="en-US"/>
        </w:rPr>
        <w:t>S</w:t>
      </w:r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>, Android</w:t>
      </w:r>
    </w:p>
    <w:p w:rsidRPr="00A36A5F" w:rsidR="00355073" w:rsidP="00355073" w:rsidRDefault="00A36A5F" w14:paraId="10D8EED9" w14:textId="0BD1382D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36A5F">
        <w:rPr>
          <w:rFonts w:ascii="Arial Narrow" w:hAnsi="Arial Narrow" w:cs="Segoe UI"/>
          <w:color w:val="0D0D0D" w:themeColor="text1" w:themeTint="F2"/>
          <w:sz w:val="24"/>
          <w:szCs w:val="24"/>
        </w:rPr>
        <w:t>Індикація заряду</w:t>
      </w:r>
      <w:bookmarkEnd w:id="0"/>
    </w:p>
    <w:p w:rsidRPr="008862FE" w:rsidR="0016043B" w:rsidP="00355073" w:rsidRDefault="0016043B" w14:paraId="6D4FC29C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8862F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Особливості:</w:t>
      </w:r>
    </w:p>
    <w:p w:rsidRPr="008862FE" w:rsidR="00355073" w:rsidP="00355073" w:rsidRDefault="00355073" w14:paraId="27E9DB53" w14:textId="41C23CB4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b/>
          <w:sz w:val="24"/>
          <w:szCs w:val="24"/>
        </w:rPr>
        <w:t>Бездротове підключення</w:t>
      </w:r>
      <w:r w:rsidRPr="008862FE">
        <w:rPr>
          <w:rFonts w:ascii="Arial Narrow" w:hAnsi="Arial Narrow"/>
          <w:sz w:val="24"/>
          <w:szCs w:val="24"/>
        </w:rPr>
        <w:t xml:space="preserve">: </w:t>
      </w:r>
      <w:r w:rsidRPr="00A36A5F">
        <w:rPr>
          <w:rFonts w:ascii="Arial Narrow" w:hAnsi="Arial Narrow"/>
          <w:sz w:val="24"/>
          <w:szCs w:val="24"/>
        </w:rPr>
        <w:t xml:space="preserve">Насолоджуйтеся вільним переміщенням без обмежень завдяки передовій технології бездротового зв'язку </w:t>
      </w:r>
      <w:r w:rsidRPr="00A36A5F" w:rsidR="00A36A5F">
        <w:rPr>
          <w:rFonts w:ascii="Arial Narrow" w:hAnsi="Arial Narrow"/>
          <w:sz w:val="24"/>
          <w:szCs w:val="24"/>
        </w:rPr>
        <w:t>Bluetooth  5.3.</w:t>
      </w:r>
    </w:p>
    <w:p w:rsidRPr="008862FE" w:rsidR="00355073" w:rsidP="00355073" w:rsidRDefault="00355073" w14:paraId="518FD458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b/>
          <w:sz w:val="24"/>
          <w:szCs w:val="24"/>
        </w:rPr>
        <w:t>Кришталево чистий звук</w:t>
      </w:r>
      <w:r w:rsidRPr="008862FE">
        <w:rPr>
          <w:rFonts w:ascii="Arial Narrow" w:hAnsi="Arial Narrow"/>
          <w:sz w:val="24"/>
          <w:szCs w:val="24"/>
        </w:rPr>
        <w:t>: Ви заслуговуєте на найкращий звук. Наші навушники забезпе</w:t>
      </w:r>
      <w:r w:rsidR="00C5670B">
        <w:rPr>
          <w:rFonts w:ascii="Arial Narrow" w:hAnsi="Arial Narrow"/>
          <w:sz w:val="24"/>
          <w:szCs w:val="24"/>
        </w:rPr>
        <w:t>чать вам чітке та потужне аудіо</w:t>
      </w:r>
      <w:r w:rsidRPr="008862FE">
        <w:rPr>
          <w:rFonts w:ascii="Arial Narrow" w:hAnsi="Arial Narrow"/>
          <w:sz w:val="24"/>
          <w:szCs w:val="24"/>
        </w:rPr>
        <w:t>відтворення для кожного треку.</w:t>
      </w:r>
    </w:p>
    <w:p w:rsidRPr="008862FE" w:rsidR="00355073" w:rsidP="00355073" w:rsidRDefault="00355073" w14:paraId="15D221F7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b/>
          <w:sz w:val="24"/>
          <w:szCs w:val="24"/>
        </w:rPr>
        <w:t>Ергономічний дизайн</w:t>
      </w:r>
      <w:r w:rsidRPr="008862FE">
        <w:rPr>
          <w:rFonts w:ascii="Arial Narrow" w:hAnsi="Arial Narrow"/>
          <w:sz w:val="24"/>
          <w:szCs w:val="24"/>
        </w:rPr>
        <w:t>: Максимальний комфорт протягом усього дня завдяки ергономічному дизайну, що ідеально вписується в ваші вуха.</w:t>
      </w:r>
    </w:p>
    <w:p w:rsidR="00A36A5F" w:rsidP="00A36A5F" w:rsidRDefault="00A36A5F" w14:paraId="7C7872B7" w14:textId="13BE9593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45ECD812" w:rsidR="00A36A5F">
        <w:rPr>
          <w:rFonts w:ascii="Arial Narrow" w:hAnsi="Arial Narrow"/>
          <w:b w:val="1"/>
          <w:bCs w:val="1"/>
          <w:sz w:val="24"/>
          <w:szCs w:val="24"/>
        </w:rPr>
        <w:t>Довгий час роботи</w:t>
      </w:r>
      <w:r w:rsidRPr="45ECD812" w:rsidR="00A36A5F">
        <w:rPr>
          <w:rFonts w:ascii="Arial Narrow" w:hAnsi="Arial Narrow"/>
          <w:sz w:val="24"/>
          <w:szCs w:val="24"/>
        </w:rPr>
        <w:t>: Насолоджуйтеся неперервним прослуховуванням аудіо</w:t>
      </w:r>
      <w:r w:rsidRPr="45ECD812" w:rsidR="00A36A5F">
        <w:rPr>
          <w:rFonts w:ascii="Arial Narrow" w:hAnsi="Arial Narrow"/>
          <w:sz w:val="24"/>
          <w:szCs w:val="24"/>
        </w:rPr>
        <w:t xml:space="preserve"> до </w:t>
      </w:r>
      <w:r w:rsidRPr="45ECD812" w:rsidR="673FE7AB">
        <w:rPr>
          <w:rFonts w:ascii="Arial Narrow" w:hAnsi="Arial Narrow"/>
          <w:sz w:val="24"/>
          <w:szCs w:val="24"/>
        </w:rPr>
        <w:t>4</w:t>
      </w:r>
      <w:r w:rsidRPr="45ECD812" w:rsidR="00A36A5F">
        <w:rPr>
          <w:rFonts w:ascii="Arial Narrow" w:hAnsi="Arial Narrow"/>
          <w:sz w:val="24"/>
          <w:szCs w:val="24"/>
        </w:rPr>
        <w:t xml:space="preserve"> год</w:t>
      </w:r>
      <w:r w:rsidRPr="45ECD812" w:rsidR="00A36A5F">
        <w:rPr>
          <w:rFonts w:ascii="Arial Narrow" w:hAnsi="Arial Narrow"/>
          <w:sz w:val="24"/>
          <w:szCs w:val="24"/>
        </w:rPr>
        <w:t>.</w:t>
      </w:r>
      <w:r w:rsidRPr="45ECD812" w:rsidR="00A36A5F">
        <w:rPr>
          <w:rFonts w:ascii="Arial Narrow" w:hAnsi="Arial Narrow"/>
          <w:sz w:val="24"/>
          <w:szCs w:val="24"/>
        </w:rPr>
        <w:t xml:space="preserve"> А завдяки місткому зарядному кейсу н</w:t>
      </w:r>
      <w:r w:rsidRPr="45ECD812" w:rsidR="00A36A5F">
        <w:rPr>
          <w:rFonts w:ascii="Arial Narrow" w:hAnsi="Arial Narrow"/>
          <w:sz w:val="24"/>
          <w:szCs w:val="24"/>
        </w:rPr>
        <w:t xml:space="preserve">аші навушники забезпечать </w:t>
      </w:r>
      <w:r w:rsidRPr="45ECD812" w:rsidR="00A36A5F">
        <w:rPr>
          <w:rFonts w:ascii="Arial Narrow" w:hAnsi="Arial Narrow"/>
          <w:sz w:val="24"/>
          <w:szCs w:val="24"/>
        </w:rPr>
        <w:t>ще довший</w:t>
      </w:r>
      <w:r w:rsidRPr="45ECD812" w:rsidR="00A36A5F">
        <w:rPr>
          <w:rFonts w:ascii="Arial Narrow" w:hAnsi="Arial Narrow"/>
          <w:sz w:val="24"/>
          <w:szCs w:val="24"/>
        </w:rPr>
        <w:t xml:space="preserve"> час роботи </w:t>
      </w:r>
      <w:r w:rsidRPr="45ECD812" w:rsidR="00A36A5F">
        <w:rPr>
          <w:rFonts w:ascii="Arial Narrow" w:hAnsi="Arial Narrow"/>
          <w:sz w:val="24"/>
          <w:szCs w:val="24"/>
        </w:rPr>
        <w:t xml:space="preserve">– до </w:t>
      </w:r>
      <w:r w:rsidRPr="45ECD812" w:rsidR="75094225">
        <w:rPr>
          <w:rFonts w:ascii="Arial Narrow" w:hAnsi="Arial Narrow"/>
          <w:sz w:val="24"/>
          <w:szCs w:val="24"/>
        </w:rPr>
        <w:t>16</w:t>
      </w:r>
      <w:r w:rsidRPr="45ECD812" w:rsidR="00A36A5F">
        <w:rPr>
          <w:rFonts w:ascii="Arial Narrow" w:hAnsi="Arial Narrow"/>
          <w:sz w:val="24"/>
          <w:szCs w:val="24"/>
        </w:rPr>
        <w:t xml:space="preserve"> </w:t>
      </w:r>
      <w:r w:rsidRPr="45ECD812" w:rsidR="00A36A5F">
        <w:rPr>
          <w:rFonts w:ascii="Arial Narrow" w:hAnsi="Arial Narrow"/>
          <w:sz w:val="24"/>
          <w:szCs w:val="24"/>
        </w:rPr>
        <w:t>год.</w:t>
      </w:r>
    </w:p>
    <w:p w:rsidRPr="008862FE" w:rsidR="00355073" w:rsidP="00355073" w:rsidRDefault="00355073" w14:paraId="44617BFD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b/>
          <w:sz w:val="24"/>
          <w:szCs w:val="24"/>
        </w:rPr>
        <w:t>Вбудований мікрофон</w:t>
      </w:r>
      <w:r w:rsidRPr="008862FE">
        <w:rPr>
          <w:rFonts w:ascii="Arial Narrow" w:hAnsi="Arial Narrow"/>
          <w:sz w:val="24"/>
          <w:szCs w:val="24"/>
        </w:rPr>
        <w:t>: Здійснюйте зв'язок з друзями та колегами безпосередньо через навушники завдяки вбудованому мікрофону для якісних дзвінків.</w:t>
      </w:r>
    </w:p>
    <w:p w:rsidRPr="008862FE" w:rsidR="00355073" w:rsidP="00355073" w:rsidRDefault="00355073" w14:paraId="6ADE7F2F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b/>
          <w:sz w:val="24"/>
          <w:szCs w:val="24"/>
        </w:rPr>
        <w:t>Сумісність з усіма пристроями</w:t>
      </w:r>
      <w:r w:rsidRPr="008862FE">
        <w:rPr>
          <w:rFonts w:ascii="Arial Narrow" w:hAnsi="Arial Narrow"/>
          <w:sz w:val="24"/>
          <w:szCs w:val="24"/>
        </w:rPr>
        <w:t>: Наші бездротові навушники сумісні з усіма вашими улюбленими пристроями - від смартфонів до планшетів та ноутбуків.</w:t>
      </w:r>
    </w:p>
    <w:p w:rsidRPr="008862FE" w:rsidR="008862FE" w:rsidP="008862FE" w:rsidRDefault="008862FE" w14:paraId="74C22BF3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b/>
          <w:sz w:val="24"/>
          <w:szCs w:val="24"/>
        </w:rPr>
        <w:t>Сенсорне керування</w:t>
      </w:r>
      <w:r w:rsidRPr="008862FE">
        <w:rPr>
          <w:rFonts w:ascii="Arial Narrow" w:hAnsi="Arial Narrow"/>
          <w:sz w:val="24"/>
          <w:szCs w:val="24"/>
        </w:rPr>
        <w:t>: Перемикайте треки, регулюйте гучність і відповідайте на дзвінки легко та швидко завдяки сенсорному керуванню на поверхні навушників.</w:t>
      </w:r>
    </w:p>
    <w:p w:rsidRPr="008862FE" w:rsidR="00355073" w:rsidP="00355073" w:rsidRDefault="00355073" w14:paraId="581D0F79" w14:textId="77777777">
      <w:pPr>
        <w:rPr>
          <w:rFonts w:ascii="Arial Narrow" w:hAnsi="Arial Narrow"/>
          <w:sz w:val="24"/>
          <w:szCs w:val="24"/>
        </w:rPr>
      </w:pPr>
    </w:p>
    <w:p w:rsidRPr="008862FE" w:rsidR="00355073" w:rsidP="00355073" w:rsidRDefault="008862FE" w14:paraId="6DE77B15" w14:textId="77777777">
      <w:p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sz w:val="24"/>
          <w:szCs w:val="24"/>
        </w:rPr>
        <w:t>Комплектація:</w:t>
      </w:r>
    </w:p>
    <w:p w:rsidRPr="008862FE" w:rsidR="008862FE" w:rsidP="008862FE" w:rsidRDefault="008862FE" w14:paraId="6469C492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sz w:val="24"/>
          <w:szCs w:val="24"/>
        </w:rPr>
        <w:t xml:space="preserve">навушники </w:t>
      </w:r>
    </w:p>
    <w:p w:rsidRPr="008862FE" w:rsidR="008862FE" w:rsidP="008862FE" w:rsidRDefault="008862FE" w14:paraId="48A6FD44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sz w:val="24"/>
          <w:szCs w:val="24"/>
        </w:rPr>
        <w:t xml:space="preserve">бездротовий </w:t>
      </w:r>
      <w:r w:rsidR="00F40F70">
        <w:rPr>
          <w:rFonts w:ascii="Arial Narrow" w:hAnsi="Arial Narrow"/>
          <w:sz w:val="24"/>
          <w:szCs w:val="24"/>
        </w:rPr>
        <w:t>зарядний</w:t>
      </w:r>
      <w:r w:rsidRPr="008862FE" w:rsidR="00F40F70">
        <w:rPr>
          <w:rFonts w:ascii="Arial Narrow" w:hAnsi="Arial Narrow"/>
          <w:sz w:val="24"/>
          <w:szCs w:val="24"/>
        </w:rPr>
        <w:t xml:space="preserve"> </w:t>
      </w:r>
      <w:r w:rsidRPr="008862FE">
        <w:rPr>
          <w:rFonts w:ascii="Arial Narrow" w:hAnsi="Arial Narrow"/>
          <w:sz w:val="24"/>
          <w:szCs w:val="24"/>
        </w:rPr>
        <w:t xml:space="preserve">кейс </w:t>
      </w:r>
    </w:p>
    <w:p w:rsidRPr="00F40F70" w:rsidR="008862FE" w:rsidP="00F40F70" w:rsidRDefault="008862FE" w14:paraId="494EE694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sz w:val="24"/>
          <w:szCs w:val="24"/>
        </w:rPr>
        <w:t xml:space="preserve">USB-Type-C кабель </w:t>
      </w:r>
    </w:p>
    <w:p w:rsidRPr="008862FE" w:rsidR="008862FE" w:rsidP="008862FE" w:rsidRDefault="008862FE" w14:paraId="72F0A38A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sz w:val="24"/>
          <w:szCs w:val="24"/>
        </w:rPr>
        <w:t xml:space="preserve">інструкція </w:t>
      </w:r>
    </w:p>
    <w:p w:rsidRPr="008862FE" w:rsidR="008862FE" w:rsidP="008862FE" w:rsidRDefault="008862FE" w14:paraId="14BED4EE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8862FE">
        <w:rPr>
          <w:rFonts w:ascii="Arial Narrow" w:hAnsi="Arial Narrow"/>
          <w:sz w:val="24"/>
          <w:szCs w:val="24"/>
        </w:rPr>
        <w:t>гарантійний талон</w:t>
      </w:r>
    </w:p>
    <w:sectPr w:rsidRPr="008862FE" w:rsidR="008862FE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6E8"/>
    <w:multiLevelType w:val="hybridMultilevel"/>
    <w:tmpl w:val="752EC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1075"/>
    <w:multiLevelType w:val="hybridMultilevel"/>
    <w:tmpl w:val="FB50EF4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D0C873"/>
    <w:multiLevelType w:val="hybridMultilevel"/>
    <w:tmpl w:val="4058032C"/>
    <w:lvl w:ilvl="0" w:tplc="F0941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F109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A20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641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528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A8C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EF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A3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626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3"/>
    <w:rsid w:val="0016043B"/>
    <w:rsid w:val="00355073"/>
    <w:rsid w:val="008862FE"/>
    <w:rsid w:val="00A36A5F"/>
    <w:rsid w:val="00A46F80"/>
    <w:rsid w:val="00B56751"/>
    <w:rsid w:val="00C5670B"/>
    <w:rsid w:val="00F40F70"/>
    <w:rsid w:val="00F54BCE"/>
    <w:rsid w:val="3A6C9CF7"/>
    <w:rsid w:val="45ECD812"/>
    <w:rsid w:val="61F94487"/>
    <w:rsid w:val="673FE7AB"/>
    <w:rsid w:val="750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8559"/>
  <w15:chartTrackingRefBased/>
  <w15:docId w15:val="{72CFD35C-EFD9-4995-8676-87925A1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Дмитро</dc:creator>
  <keywords/>
  <dc:description/>
  <lastModifiedBy>Дмитро Теліженко</lastModifiedBy>
  <revision>6</revision>
  <dcterms:created xsi:type="dcterms:W3CDTF">2024-04-01T21:35:00.0000000Z</dcterms:created>
  <dcterms:modified xsi:type="dcterms:W3CDTF">2024-04-04T11:04:02.1531842Z</dcterms:modified>
</coreProperties>
</file>