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59" w:rsidRPr="00312774" w:rsidRDefault="00806BF2">
      <w:pPr>
        <w:rPr>
          <w:b/>
          <w:sz w:val="36"/>
          <w:szCs w:val="36"/>
        </w:rPr>
      </w:pPr>
      <w:r w:rsidRPr="00806BF2">
        <w:rPr>
          <w:b/>
          <w:sz w:val="36"/>
          <w:szCs w:val="36"/>
        </w:rPr>
        <w:t xml:space="preserve">ОПИСАНИЕ </w:t>
      </w:r>
      <w:r>
        <w:rPr>
          <w:b/>
          <w:sz w:val="36"/>
          <w:szCs w:val="36"/>
        </w:rPr>
        <w:t xml:space="preserve"> </w:t>
      </w:r>
      <w:r w:rsidR="0041279D">
        <w:rPr>
          <w:b/>
          <w:sz w:val="36"/>
          <w:szCs w:val="36"/>
        </w:rPr>
        <w:t xml:space="preserve">PLN07-46F </w:t>
      </w:r>
      <w:r w:rsidR="00312774">
        <w:rPr>
          <w:b/>
          <w:sz w:val="36"/>
          <w:szCs w:val="36"/>
          <w:lang w:val="en-US"/>
        </w:rPr>
        <w:t>(</w:t>
      </w:r>
      <w:r w:rsidR="00312774">
        <w:rPr>
          <w:b/>
          <w:sz w:val="36"/>
          <w:szCs w:val="36"/>
        </w:rPr>
        <w:t xml:space="preserve">ФИКСИРОВАНЫЙ) </w:t>
      </w:r>
      <w:bookmarkStart w:id="0" w:name="_GoBack"/>
      <w:bookmarkEnd w:id="0"/>
    </w:p>
    <w:p w:rsidR="00806BF2" w:rsidRDefault="00806BF2">
      <w:pPr>
        <w:rPr>
          <w:b/>
          <w:sz w:val="36"/>
          <w:szCs w:val="36"/>
        </w:rPr>
      </w:pPr>
    </w:p>
    <w:p w:rsidR="00806BF2" w:rsidRPr="003028A1" w:rsidRDefault="00806BF2" w:rsidP="00C8488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Удобный и современный кронштейн, предназначенный как для телевизоров, так и для мониторов поддерживающий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. Способный выдержать вес до 55 кг, поддерживающий телевизоры и мониторы с диагональю 37-70 дюймов, быстрый навес, лёгок в использовании.  В комплекте с кронштейном Вы найдете: уровень для ровной установки кронштейна, органайзеры для кабелей телевизора или монитора, крепления для монтажа и инструкцию по эксплуатации продукции.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Особенности</w:t>
      </w:r>
      <w:r w:rsidRPr="003028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кронштейна: </w:t>
      </w:r>
    </w:p>
    <w:p w:rsidR="00806BF2" w:rsidRPr="003028A1" w:rsidRDefault="00806BF2" w:rsidP="00806BF2">
      <w:pPr>
        <w:rPr>
          <w:sz w:val="24"/>
          <w:szCs w:val="24"/>
        </w:rPr>
      </w:pPr>
      <w:r>
        <w:rPr>
          <w:sz w:val="24"/>
          <w:szCs w:val="24"/>
        </w:rPr>
        <w:t>-Быстрый навес</w:t>
      </w:r>
      <w:r w:rsidRPr="0003480B">
        <w:rPr>
          <w:sz w:val="24"/>
          <w:szCs w:val="24"/>
        </w:rPr>
        <w:t>;</w:t>
      </w:r>
      <w:proofErr w:type="gramStart"/>
      <w:r w:rsidRPr="0003480B">
        <w:rPr>
          <w:sz w:val="24"/>
          <w:szCs w:val="24"/>
        </w:rPr>
        <w:br/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>Поддерживает телевизоры и мониторы с диагональю 37-70 дюймов</w:t>
      </w:r>
      <w:r w:rsidRPr="0003480B">
        <w:rPr>
          <w:sz w:val="24"/>
          <w:szCs w:val="24"/>
        </w:rPr>
        <w:t>;</w:t>
      </w:r>
    </w:p>
    <w:p w:rsidR="00806BF2" w:rsidRPr="003028A1" w:rsidRDefault="00806BF2" w:rsidP="00806BF2">
      <w:pPr>
        <w:rPr>
          <w:sz w:val="24"/>
          <w:szCs w:val="24"/>
        </w:rPr>
      </w:pPr>
      <w:r>
        <w:rPr>
          <w:sz w:val="24"/>
          <w:szCs w:val="24"/>
        </w:rPr>
        <w:t>-Выдерживает вес нагрузки до 55 кг</w:t>
      </w:r>
      <w:r w:rsidRPr="0003480B">
        <w:rPr>
          <w:sz w:val="24"/>
          <w:szCs w:val="24"/>
        </w:rPr>
        <w:t>;</w:t>
      </w:r>
    </w:p>
    <w:p w:rsidR="00806BF2" w:rsidRPr="00312774" w:rsidRDefault="00806BF2" w:rsidP="00806BF2">
      <w:pPr>
        <w:rPr>
          <w:sz w:val="24"/>
          <w:szCs w:val="24"/>
        </w:rPr>
      </w:pPr>
      <w:r>
        <w:rPr>
          <w:sz w:val="24"/>
          <w:szCs w:val="24"/>
        </w:rPr>
        <w:t>-Уровень и органайзеры для кабелей в комплекте</w:t>
      </w:r>
      <w:r w:rsidRPr="005D38A2">
        <w:rPr>
          <w:sz w:val="24"/>
          <w:szCs w:val="24"/>
        </w:rPr>
        <w:t>;</w:t>
      </w:r>
      <w:r w:rsidR="00245D6B">
        <w:rPr>
          <w:sz w:val="24"/>
          <w:szCs w:val="24"/>
          <w:lang w:val="uk-UA"/>
        </w:rPr>
        <w:br/>
      </w:r>
    </w:p>
    <w:p w:rsidR="00806BF2" w:rsidRDefault="00806BF2" w:rsidP="00806BF2">
      <w:pPr>
        <w:rPr>
          <w:b/>
          <w:sz w:val="36"/>
          <w:szCs w:val="36"/>
        </w:rPr>
      </w:pPr>
    </w:p>
    <w:p w:rsidR="00806BF2" w:rsidRDefault="00806BF2" w:rsidP="00806BF2">
      <w:pPr>
        <w:rPr>
          <w:b/>
          <w:sz w:val="36"/>
          <w:szCs w:val="36"/>
        </w:rPr>
      </w:pPr>
    </w:p>
    <w:p w:rsidR="00806BF2" w:rsidRDefault="00806BF2" w:rsidP="00806BF2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="0041279D">
        <w:rPr>
          <w:b/>
          <w:sz w:val="36"/>
          <w:szCs w:val="36"/>
        </w:rPr>
        <w:t>PLN07-46F</w:t>
      </w:r>
    </w:p>
    <w:p w:rsidR="00806BF2" w:rsidRDefault="00806BF2" w:rsidP="00806BF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 мм 200х200 мм</w:t>
      </w:r>
      <w:r w:rsidRPr="0003480B">
        <w:rPr>
          <w:sz w:val="24"/>
          <w:szCs w:val="24"/>
        </w:rPr>
        <w:t xml:space="preserve"> 300</w:t>
      </w:r>
      <w:r>
        <w:rPr>
          <w:sz w:val="24"/>
          <w:szCs w:val="24"/>
          <w:lang w:val="en-US"/>
        </w:rPr>
        <w:t>x</w:t>
      </w:r>
      <w:r w:rsidRPr="0003480B">
        <w:rPr>
          <w:sz w:val="24"/>
          <w:szCs w:val="24"/>
        </w:rPr>
        <w:t>300</w:t>
      </w:r>
      <w:r w:rsidR="00245D6B">
        <w:rPr>
          <w:sz w:val="24"/>
          <w:szCs w:val="24"/>
        </w:rPr>
        <w:t>мм</w:t>
      </w:r>
      <w:r w:rsidRPr="003028A1">
        <w:rPr>
          <w:sz w:val="24"/>
          <w:szCs w:val="24"/>
        </w:rPr>
        <w:t>, 400</w:t>
      </w:r>
      <w:r>
        <w:rPr>
          <w:sz w:val="24"/>
          <w:szCs w:val="24"/>
          <w:lang w:val="en-US"/>
        </w:rPr>
        <w:t>x</w:t>
      </w:r>
      <w:r w:rsidRPr="003028A1">
        <w:rPr>
          <w:sz w:val="24"/>
          <w:szCs w:val="24"/>
        </w:rPr>
        <w:t>400</w:t>
      </w:r>
      <w:r w:rsidR="00245D6B">
        <w:rPr>
          <w:sz w:val="24"/>
          <w:szCs w:val="24"/>
        </w:rPr>
        <w:t>мм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 xml:space="preserve">600х400 </w:t>
      </w:r>
      <w:r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>мм</w:t>
      </w:r>
      <w:proofErr w:type="gramEnd"/>
      <w:r>
        <w:rPr>
          <w:sz w:val="24"/>
          <w:szCs w:val="24"/>
        </w:rPr>
        <w:t xml:space="preserve"> </w:t>
      </w:r>
    </w:p>
    <w:p w:rsidR="00806BF2" w:rsidRDefault="00806BF2" w:rsidP="00806BF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806BF2" w:rsidRDefault="00806BF2" w:rsidP="00806BF2">
      <w:pPr>
        <w:rPr>
          <w:sz w:val="24"/>
          <w:szCs w:val="24"/>
        </w:rPr>
      </w:pPr>
    </w:p>
    <w:p w:rsidR="00806BF2" w:rsidRDefault="00806BF2" w:rsidP="00806BF2">
      <w:pPr>
        <w:rPr>
          <w:sz w:val="24"/>
          <w:szCs w:val="24"/>
        </w:rPr>
      </w:pPr>
    </w:p>
    <w:p w:rsidR="00806BF2" w:rsidRDefault="00806BF2" w:rsidP="00806BF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806BF2" w:rsidRDefault="00806BF2" w:rsidP="00806BF2">
      <w:pPr>
        <w:rPr>
          <w:sz w:val="24"/>
          <w:szCs w:val="24"/>
        </w:rPr>
      </w:pPr>
      <w:r>
        <w:rPr>
          <w:sz w:val="24"/>
          <w:szCs w:val="24"/>
        </w:rPr>
        <w:t>Расстояние от стены:                         25 мм</w:t>
      </w:r>
    </w:p>
    <w:p w:rsidR="00806BF2" w:rsidRDefault="00806BF2" w:rsidP="00806BF2">
      <w:pPr>
        <w:rPr>
          <w:sz w:val="24"/>
          <w:szCs w:val="24"/>
        </w:rPr>
      </w:pPr>
    </w:p>
    <w:p w:rsidR="00806BF2" w:rsidRDefault="00806BF2" w:rsidP="00806BF2">
      <w:pPr>
        <w:rPr>
          <w:sz w:val="24"/>
          <w:szCs w:val="24"/>
        </w:rPr>
      </w:pPr>
    </w:p>
    <w:p w:rsidR="00806BF2" w:rsidRDefault="00806BF2" w:rsidP="00806BF2">
      <w:pPr>
        <w:rPr>
          <w:sz w:val="24"/>
          <w:szCs w:val="24"/>
        </w:rPr>
      </w:pPr>
      <w:r>
        <w:rPr>
          <w:sz w:val="24"/>
          <w:szCs w:val="24"/>
        </w:rPr>
        <w:t>Максимальная нагрузка:                   До 55 кг</w:t>
      </w:r>
    </w:p>
    <w:p w:rsidR="00806BF2" w:rsidRDefault="00806BF2" w:rsidP="00806BF2">
      <w:pPr>
        <w:rPr>
          <w:sz w:val="24"/>
          <w:szCs w:val="24"/>
        </w:rPr>
      </w:pPr>
    </w:p>
    <w:p w:rsidR="00806BF2" w:rsidRPr="00806BF2" w:rsidRDefault="00806BF2" w:rsidP="00806BF2">
      <w:pPr>
        <w:rPr>
          <w:sz w:val="24"/>
          <w:szCs w:val="24"/>
        </w:rPr>
      </w:pPr>
    </w:p>
    <w:p w:rsidR="00806BF2" w:rsidRDefault="00806BF2" w:rsidP="00806BF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37-70 дюймов </w:t>
      </w:r>
      <w:r>
        <w:rPr>
          <w:sz w:val="24"/>
          <w:szCs w:val="24"/>
        </w:rPr>
        <w:br/>
      </w:r>
    </w:p>
    <w:p w:rsidR="00806BF2" w:rsidRDefault="00806BF2" w:rsidP="00806BF2">
      <w:pPr>
        <w:rPr>
          <w:sz w:val="24"/>
          <w:szCs w:val="24"/>
        </w:rPr>
      </w:pPr>
    </w:p>
    <w:p w:rsidR="00806BF2" w:rsidRPr="003025B2" w:rsidRDefault="00806BF2" w:rsidP="00806BF2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уровень, органайзеры для кабелей, инструкция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Гарантия:                                             36 месяцев </w:t>
      </w:r>
    </w:p>
    <w:p w:rsidR="00806BF2" w:rsidRDefault="00806BF2" w:rsidP="00806BF2"/>
    <w:p w:rsidR="00806BF2" w:rsidRPr="00806BF2" w:rsidRDefault="00806BF2">
      <w:pPr>
        <w:rPr>
          <w:b/>
          <w:sz w:val="36"/>
          <w:szCs w:val="36"/>
        </w:rPr>
      </w:pPr>
    </w:p>
    <w:sectPr w:rsidR="00806BF2" w:rsidRPr="00806B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04"/>
    <w:rsid w:val="00245D6B"/>
    <w:rsid w:val="00312774"/>
    <w:rsid w:val="003B6204"/>
    <w:rsid w:val="0041279D"/>
    <w:rsid w:val="006B34DD"/>
    <w:rsid w:val="00806BF2"/>
    <w:rsid w:val="00873F70"/>
    <w:rsid w:val="00AC5397"/>
    <w:rsid w:val="00BB64C2"/>
    <w:rsid w:val="00C156B5"/>
    <w:rsid w:val="00C775C4"/>
    <w:rsid w:val="00C8488C"/>
    <w:rsid w:val="00E00643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861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NaumChes</cp:lastModifiedBy>
  <cp:revision>6</cp:revision>
  <dcterms:created xsi:type="dcterms:W3CDTF">2018-12-14T10:44:00Z</dcterms:created>
  <dcterms:modified xsi:type="dcterms:W3CDTF">2018-12-14T11:35:00Z</dcterms:modified>
</cp:coreProperties>
</file>