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CA2" w:rsidRPr="0012634B" w:rsidRDefault="00AD2B3F" w:rsidP="00340AF0">
      <w:pPr>
        <w:rPr>
          <w:b/>
          <w:color w:val="7F7F7F" w:themeColor="text1" w:themeTint="80"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Опис</w:t>
      </w:r>
      <w:r w:rsidR="00340AF0">
        <w:rPr>
          <w:b/>
          <w:sz w:val="36"/>
          <w:szCs w:val="36"/>
        </w:rPr>
        <w:t xml:space="preserve"> </w:t>
      </w:r>
      <w:r w:rsidR="006E08C5">
        <w:rPr>
          <w:b/>
          <w:color w:val="7F7F7F" w:themeColor="text1" w:themeTint="80"/>
          <w:sz w:val="36"/>
          <w:szCs w:val="36"/>
          <w:lang w:val="uk-UA"/>
        </w:rPr>
        <w:t>Ігрової поверхні</w:t>
      </w:r>
      <w:r>
        <w:rPr>
          <w:b/>
          <w:color w:val="7F7F7F" w:themeColor="text1" w:themeTint="80"/>
          <w:sz w:val="36"/>
          <w:szCs w:val="36"/>
          <w:lang w:val="uk-UA"/>
        </w:rPr>
        <w:t xml:space="preserve"> </w:t>
      </w:r>
      <w:proofErr w:type="spellStart"/>
      <w:r w:rsidR="00D61CA2" w:rsidRPr="00D61CA2">
        <w:rPr>
          <w:b/>
          <w:color w:val="7F7F7F" w:themeColor="text1" w:themeTint="80"/>
          <w:sz w:val="36"/>
          <w:szCs w:val="36"/>
          <w:lang w:val="en-US"/>
        </w:rPr>
        <w:t>Piko</w:t>
      </w:r>
      <w:proofErr w:type="spellEnd"/>
      <w:r w:rsidR="00EA652F">
        <w:rPr>
          <w:b/>
          <w:color w:val="7F7F7F" w:themeColor="text1" w:themeTint="80"/>
          <w:sz w:val="36"/>
          <w:szCs w:val="36"/>
          <w:lang w:val="uk-UA"/>
        </w:rPr>
        <w:t xml:space="preserve"> </w:t>
      </w:r>
      <w:r w:rsidR="00EA652F">
        <w:rPr>
          <w:b/>
          <w:color w:val="7F7F7F" w:themeColor="text1" w:themeTint="80"/>
          <w:sz w:val="36"/>
          <w:szCs w:val="36"/>
          <w:lang w:val="en-US"/>
        </w:rPr>
        <w:t>RX9</w:t>
      </w:r>
      <w:r w:rsidR="00D61CA2" w:rsidRPr="00D61CA2">
        <w:rPr>
          <w:b/>
          <w:color w:val="7F7F7F" w:themeColor="text1" w:themeTint="80"/>
          <w:sz w:val="36"/>
          <w:szCs w:val="36"/>
        </w:rPr>
        <w:t xml:space="preserve"> </w:t>
      </w:r>
      <w:r w:rsidR="00EA652F">
        <w:rPr>
          <w:b/>
          <w:color w:val="7F7F7F" w:themeColor="text1" w:themeTint="80"/>
          <w:sz w:val="36"/>
          <w:szCs w:val="36"/>
          <w:lang w:val="en-US"/>
        </w:rPr>
        <w:t>(</w:t>
      </w:r>
      <w:r w:rsidR="0012634B">
        <w:rPr>
          <w:b/>
          <w:color w:val="7F7F7F" w:themeColor="text1" w:themeTint="80"/>
          <w:sz w:val="36"/>
          <w:szCs w:val="36"/>
          <w:lang w:val="en-US"/>
        </w:rPr>
        <w:t>MX</w:t>
      </w:r>
      <w:r w:rsidR="0012634B" w:rsidRPr="0012634B">
        <w:rPr>
          <w:b/>
          <w:color w:val="7F7F7F" w:themeColor="text1" w:themeTint="80"/>
          <w:sz w:val="36"/>
          <w:szCs w:val="36"/>
        </w:rPr>
        <w:t>-</w:t>
      </w:r>
      <w:r w:rsidR="0012634B">
        <w:rPr>
          <w:b/>
          <w:color w:val="7F7F7F" w:themeColor="text1" w:themeTint="80"/>
          <w:sz w:val="36"/>
          <w:szCs w:val="36"/>
          <w:lang w:val="en-US"/>
        </w:rPr>
        <w:t>XL</w:t>
      </w:r>
      <w:r w:rsidR="0012634B" w:rsidRPr="0012634B">
        <w:rPr>
          <w:b/>
          <w:color w:val="7F7F7F" w:themeColor="text1" w:themeTint="80"/>
          <w:sz w:val="36"/>
          <w:szCs w:val="36"/>
        </w:rPr>
        <w:t>01</w:t>
      </w:r>
      <w:r w:rsidR="00EA652F">
        <w:rPr>
          <w:b/>
          <w:color w:val="7F7F7F" w:themeColor="text1" w:themeTint="80"/>
          <w:sz w:val="36"/>
          <w:szCs w:val="36"/>
          <w:lang w:val="en-US"/>
        </w:rPr>
        <w:t>)</w:t>
      </w:r>
      <w:r>
        <w:rPr>
          <w:b/>
          <w:color w:val="7F7F7F" w:themeColor="text1" w:themeTint="80"/>
          <w:sz w:val="36"/>
          <w:szCs w:val="36"/>
        </w:rPr>
        <w:t xml:space="preserve"> (</w:t>
      </w:r>
      <w:r>
        <w:rPr>
          <w:b/>
          <w:color w:val="7F7F7F" w:themeColor="text1" w:themeTint="80"/>
          <w:sz w:val="36"/>
          <w:szCs w:val="36"/>
          <w:lang w:val="uk-UA"/>
        </w:rPr>
        <w:t>чорний</w:t>
      </w:r>
      <w:r w:rsidR="00D61CA2" w:rsidRPr="00D61CA2">
        <w:rPr>
          <w:b/>
          <w:color w:val="7F7F7F" w:themeColor="text1" w:themeTint="80"/>
          <w:sz w:val="36"/>
          <w:szCs w:val="36"/>
        </w:rPr>
        <w:t>)</w:t>
      </w:r>
    </w:p>
    <w:p w:rsidR="0041449B" w:rsidRPr="0041449B" w:rsidRDefault="00340AF0" w:rsidP="00340AF0">
      <w:pPr>
        <w:rPr>
          <w:b/>
          <w:color w:val="7F7F7F" w:themeColor="text1" w:themeTint="80"/>
          <w:sz w:val="28"/>
          <w:szCs w:val="28"/>
        </w:rPr>
      </w:pPr>
      <w:r>
        <w:rPr>
          <w:b/>
          <w:color w:val="7F7F7F" w:themeColor="text1" w:themeTint="80"/>
          <w:sz w:val="28"/>
          <w:szCs w:val="28"/>
        </w:rPr>
        <w:tab/>
      </w:r>
    </w:p>
    <w:p w:rsidR="00645F77" w:rsidRPr="006E08C5" w:rsidRDefault="00986BAD" w:rsidP="00645F77">
      <w:pPr>
        <w:ind w:firstLine="708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Високотехнологічний</w:t>
      </w:r>
      <w:r w:rsidR="00340AF0">
        <w:rPr>
          <w:color w:val="000000" w:themeColor="text1"/>
          <w:sz w:val="28"/>
          <w:szCs w:val="28"/>
        </w:rPr>
        <w:t xml:space="preserve">, </w:t>
      </w:r>
      <w:proofErr w:type="spellStart"/>
      <w:r w:rsidR="00340AF0">
        <w:rPr>
          <w:color w:val="000000" w:themeColor="text1"/>
          <w:sz w:val="28"/>
          <w:szCs w:val="28"/>
        </w:rPr>
        <w:t>сти</w:t>
      </w:r>
      <w:r w:rsidR="00340AF0">
        <w:rPr>
          <w:color w:val="000000" w:themeColor="text1"/>
          <w:sz w:val="28"/>
          <w:szCs w:val="28"/>
          <w:lang w:val="uk-UA"/>
        </w:rPr>
        <w:t>ль</w:t>
      </w:r>
      <w:r w:rsidR="00340AF0">
        <w:rPr>
          <w:color w:val="000000" w:themeColor="text1"/>
          <w:sz w:val="28"/>
          <w:szCs w:val="28"/>
        </w:rPr>
        <w:t>ный</w:t>
      </w:r>
      <w:proofErr w:type="spellEnd"/>
      <w:r w:rsidR="00340AF0">
        <w:rPr>
          <w:color w:val="000000" w:themeColor="text1"/>
          <w:sz w:val="28"/>
          <w:szCs w:val="28"/>
        </w:rPr>
        <w:t xml:space="preserve"> дизайн, </w:t>
      </w:r>
      <w:r w:rsidR="00EA652F">
        <w:rPr>
          <w:color w:val="000000" w:themeColor="text1"/>
          <w:sz w:val="28"/>
          <w:szCs w:val="28"/>
          <w:lang w:val="uk-UA"/>
        </w:rPr>
        <w:t>практичність</w:t>
      </w:r>
      <w:r w:rsidR="00EA652F">
        <w:rPr>
          <w:color w:val="000000" w:themeColor="text1"/>
          <w:sz w:val="28"/>
          <w:szCs w:val="28"/>
        </w:rPr>
        <w:t xml:space="preserve"> </w:t>
      </w:r>
      <w:r w:rsidR="00EA652F">
        <w:rPr>
          <w:color w:val="000000" w:themeColor="text1"/>
          <w:sz w:val="28"/>
          <w:szCs w:val="28"/>
          <w:lang w:val="uk-UA"/>
        </w:rPr>
        <w:t>і</w:t>
      </w:r>
      <w:r w:rsidR="00EA652F">
        <w:rPr>
          <w:color w:val="000000" w:themeColor="text1"/>
          <w:sz w:val="28"/>
          <w:szCs w:val="28"/>
        </w:rPr>
        <w:t xml:space="preserve"> </w:t>
      </w:r>
      <w:proofErr w:type="spellStart"/>
      <w:r w:rsidR="00EA652F">
        <w:rPr>
          <w:color w:val="000000" w:themeColor="text1"/>
          <w:sz w:val="28"/>
          <w:szCs w:val="28"/>
        </w:rPr>
        <w:t>довгов</w:t>
      </w:r>
      <w:proofErr w:type="spellEnd"/>
      <w:r w:rsidR="00EA652F">
        <w:rPr>
          <w:color w:val="000000" w:themeColor="text1"/>
          <w:sz w:val="28"/>
          <w:szCs w:val="28"/>
          <w:lang w:val="uk-UA"/>
        </w:rPr>
        <w:t>і</w:t>
      </w:r>
      <w:proofErr w:type="spellStart"/>
      <w:r w:rsidR="00EA652F">
        <w:rPr>
          <w:color w:val="000000" w:themeColor="text1"/>
          <w:sz w:val="28"/>
          <w:szCs w:val="28"/>
        </w:rPr>
        <w:t>чн</w:t>
      </w:r>
      <w:r w:rsidR="00EA652F">
        <w:rPr>
          <w:color w:val="000000" w:themeColor="text1"/>
          <w:sz w:val="28"/>
          <w:szCs w:val="28"/>
          <w:lang w:val="uk-UA"/>
        </w:rPr>
        <w:t>ість</w:t>
      </w:r>
      <w:proofErr w:type="spellEnd"/>
    </w:p>
    <w:p w:rsidR="00645F77" w:rsidRDefault="00EA652F" w:rsidP="00645F7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 xml:space="preserve">– </w:t>
      </w:r>
      <w:r w:rsidRPr="00093296">
        <w:rPr>
          <w:color w:val="000000" w:themeColor="text1"/>
          <w:sz w:val="28"/>
          <w:szCs w:val="28"/>
        </w:rPr>
        <w:t xml:space="preserve"> </w:t>
      </w:r>
      <w:proofErr w:type="spellStart"/>
      <w:r w:rsidRPr="004951C5">
        <w:rPr>
          <w:color w:val="000000" w:themeColor="text1"/>
          <w:sz w:val="28"/>
          <w:szCs w:val="28"/>
        </w:rPr>
        <w:t>вс</w:t>
      </w:r>
      <w:proofErr w:type="spellEnd"/>
      <w:r w:rsidRPr="004951C5">
        <w:rPr>
          <w:color w:val="000000" w:themeColor="text1"/>
          <w:sz w:val="28"/>
          <w:szCs w:val="28"/>
          <w:lang w:val="uk-UA"/>
        </w:rPr>
        <w:t>і</w:t>
      </w:r>
      <w:r w:rsidRPr="004951C5">
        <w:rPr>
          <w:color w:val="000000" w:themeColor="text1"/>
          <w:sz w:val="28"/>
          <w:szCs w:val="28"/>
        </w:rPr>
        <w:t xml:space="preserve"> </w:t>
      </w:r>
      <w:r w:rsidRPr="004951C5">
        <w:rPr>
          <w:color w:val="000000" w:themeColor="text1"/>
          <w:sz w:val="28"/>
          <w:szCs w:val="28"/>
          <w:lang w:val="uk-UA"/>
        </w:rPr>
        <w:t>ці</w:t>
      </w:r>
      <w:r w:rsidRPr="004951C5">
        <w:rPr>
          <w:color w:val="000000" w:themeColor="text1"/>
          <w:sz w:val="28"/>
          <w:szCs w:val="28"/>
        </w:rPr>
        <w:t xml:space="preserve"> </w:t>
      </w:r>
      <w:r w:rsidRPr="004951C5">
        <w:rPr>
          <w:color w:val="000000" w:themeColor="text1"/>
          <w:sz w:val="28"/>
          <w:szCs w:val="28"/>
          <w:lang w:val="uk-UA"/>
        </w:rPr>
        <w:t xml:space="preserve">характеристики </w:t>
      </w:r>
      <w:r w:rsidR="00986BAD">
        <w:rPr>
          <w:color w:val="000000" w:themeColor="text1"/>
          <w:sz w:val="28"/>
          <w:szCs w:val="28"/>
          <w:lang w:val="uk-UA"/>
        </w:rPr>
        <w:t xml:space="preserve">відрізняють </w:t>
      </w:r>
      <w:r w:rsidR="006E08C5">
        <w:rPr>
          <w:color w:val="000000" w:themeColor="text1"/>
          <w:sz w:val="28"/>
          <w:szCs w:val="28"/>
          <w:lang w:val="uk-UA"/>
        </w:rPr>
        <w:t>ігрову поверхню</w:t>
      </w:r>
      <w:r w:rsidR="00986BAD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986BAD" w:rsidRPr="00986BAD">
        <w:rPr>
          <w:color w:val="000000" w:themeColor="text1"/>
          <w:sz w:val="28"/>
          <w:szCs w:val="28"/>
          <w:lang w:val="en-US"/>
        </w:rPr>
        <w:t>Piko</w:t>
      </w:r>
      <w:proofErr w:type="spellEnd"/>
      <w:r w:rsidR="00986BAD" w:rsidRPr="00986BA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RX9</w:t>
      </w:r>
      <w:r w:rsidR="00340AF0">
        <w:rPr>
          <w:color w:val="000000" w:themeColor="text1"/>
          <w:sz w:val="28"/>
          <w:szCs w:val="28"/>
        </w:rPr>
        <w:t xml:space="preserve">. </w:t>
      </w:r>
    </w:p>
    <w:p w:rsidR="006E08C5" w:rsidRDefault="006E08C5" w:rsidP="005C5B20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Вона</w:t>
      </w:r>
      <w:r w:rsidR="005C5B20">
        <w:rPr>
          <w:color w:val="000000" w:themeColor="text1"/>
          <w:sz w:val="28"/>
          <w:szCs w:val="28"/>
          <w:lang w:val="uk-UA"/>
        </w:rPr>
        <w:t xml:space="preserve"> створен</w:t>
      </w:r>
      <w:r>
        <w:rPr>
          <w:color w:val="000000" w:themeColor="text1"/>
          <w:sz w:val="28"/>
          <w:szCs w:val="28"/>
          <w:lang w:val="uk-UA"/>
        </w:rPr>
        <w:t>а</w:t>
      </w:r>
      <w:r w:rsidR="005C5B20">
        <w:rPr>
          <w:color w:val="000000" w:themeColor="text1"/>
          <w:sz w:val="28"/>
          <w:szCs w:val="28"/>
          <w:lang w:val="uk-UA"/>
        </w:rPr>
        <w:t xml:space="preserve"> для максимального контролю за рухами мишки</w:t>
      </w:r>
      <w:r>
        <w:rPr>
          <w:color w:val="000000" w:themeColor="text1"/>
          <w:sz w:val="28"/>
          <w:szCs w:val="28"/>
          <w:lang w:val="uk-UA"/>
        </w:rPr>
        <w:t>,</w:t>
      </w:r>
      <w:r w:rsidR="005C5B20">
        <w:rPr>
          <w:color w:val="000000" w:themeColor="text1"/>
          <w:sz w:val="28"/>
          <w:szCs w:val="28"/>
          <w:lang w:val="uk-UA"/>
        </w:rPr>
        <w:t xml:space="preserve"> чутлива </w:t>
      </w:r>
    </w:p>
    <w:p w:rsidR="006E08C5" w:rsidRDefault="005C5B20" w:rsidP="005C5B20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до найменших </w:t>
      </w:r>
      <w:r w:rsidR="005329F9">
        <w:rPr>
          <w:color w:val="000000" w:themeColor="text1"/>
          <w:sz w:val="28"/>
          <w:szCs w:val="28"/>
          <w:lang w:val="uk-UA"/>
        </w:rPr>
        <w:t xml:space="preserve">її </w:t>
      </w:r>
      <w:r>
        <w:rPr>
          <w:color w:val="000000" w:themeColor="text1"/>
          <w:sz w:val="28"/>
          <w:szCs w:val="28"/>
          <w:lang w:val="uk-UA"/>
        </w:rPr>
        <w:t>коливань. Високо</w:t>
      </w:r>
      <w:r w:rsidR="00EA652F" w:rsidRPr="00EA652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еласт</w:t>
      </w:r>
      <w:r w:rsidR="00EA652F">
        <w:rPr>
          <w:color w:val="000000" w:themeColor="text1"/>
          <w:sz w:val="28"/>
          <w:szCs w:val="28"/>
          <w:lang w:val="uk-UA"/>
        </w:rPr>
        <w:t xml:space="preserve">ична, обшита ниткою з надтонких </w:t>
      </w:r>
      <w:r>
        <w:rPr>
          <w:color w:val="000000" w:themeColor="text1"/>
          <w:sz w:val="28"/>
          <w:szCs w:val="28"/>
          <w:lang w:val="uk-UA"/>
        </w:rPr>
        <w:t xml:space="preserve">волокон, </w:t>
      </w:r>
      <w:proofErr w:type="spellStart"/>
      <w:r w:rsidRPr="00986BAD">
        <w:rPr>
          <w:color w:val="000000" w:themeColor="text1"/>
          <w:sz w:val="28"/>
          <w:szCs w:val="28"/>
          <w:lang w:val="en-US"/>
        </w:rPr>
        <w:t>Piko</w:t>
      </w:r>
      <w:proofErr w:type="spellEnd"/>
      <w:r w:rsidRPr="00986BAD">
        <w:rPr>
          <w:color w:val="000000" w:themeColor="text1"/>
          <w:sz w:val="28"/>
          <w:szCs w:val="28"/>
        </w:rPr>
        <w:t xml:space="preserve"> </w:t>
      </w:r>
      <w:r w:rsidR="00EA652F">
        <w:rPr>
          <w:color w:val="000000" w:themeColor="text1"/>
          <w:sz w:val="28"/>
          <w:szCs w:val="28"/>
          <w:lang w:val="en-US"/>
        </w:rPr>
        <w:t>RX</w:t>
      </w:r>
      <w:r w:rsidR="00EA652F" w:rsidRPr="00EA652F">
        <w:rPr>
          <w:color w:val="000000" w:themeColor="text1"/>
          <w:sz w:val="28"/>
          <w:szCs w:val="28"/>
        </w:rPr>
        <w:t>9</w:t>
      </w:r>
      <w:r>
        <w:rPr>
          <w:color w:val="000000" w:themeColor="text1"/>
          <w:sz w:val="28"/>
          <w:szCs w:val="28"/>
          <w:lang w:val="uk-UA"/>
        </w:rPr>
        <w:t xml:space="preserve"> зроблена з натурального каучук</w:t>
      </w:r>
      <w:r w:rsidR="00EA652F">
        <w:rPr>
          <w:color w:val="000000" w:themeColor="text1"/>
          <w:sz w:val="28"/>
          <w:szCs w:val="28"/>
          <w:lang w:val="uk-UA"/>
        </w:rPr>
        <w:t>у</w:t>
      </w:r>
      <w:r>
        <w:rPr>
          <w:color w:val="000000" w:themeColor="text1"/>
          <w:sz w:val="28"/>
          <w:szCs w:val="28"/>
          <w:lang w:val="uk-UA"/>
        </w:rPr>
        <w:t>. Відтепер к</w:t>
      </w:r>
      <w:r w:rsidR="00EA652F">
        <w:rPr>
          <w:color w:val="000000" w:themeColor="text1"/>
          <w:sz w:val="28"/>
          <w:szCs w:val="28"/>
          <w:lang w:val="uk-UA"/>
        </w:rPr>
        <w:t>илимо</w:t>
      </w:r>
      <w:r>
        <w:rPr>
          <w:color w:val="000000" w:themeColor="text1"/>
          <w:sz w:val="28"/>
          <w:szCs w:val="28"/>
          <w:lang w:val="uk-UA"/>
        </w:rPr>
        <w:t xml:space="preserve">к </w:t>
      </w:r>
    </w:p>
    <w:p w:rsidR="00EA652F" w:rsidRDefault="005C5B20" w:rsidP="005C5B20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не ковзає </w:t>
      </w:r>
      <w:r w:rsidR="00E348F4">
        <w:rPr>
          <w:color w:val="000000" w:themeColor="text1"/>
          <w:sz w:val="28"/>
          <w:szCs w:val="28"/>
          <w:lang w:val="uk-UA"/>
        </w:rPr>
        <w:t xml:space="preserve">робочою </w:t>
      </w:r>
      <w:r w:rsidR="006E08C5">
        <w:rPr>
          <w:color w:val="000000" w:themeColor="text1"/>
          <w:sz w:val="28"/>
          <w:szCs w:val="28"/>
          <w:lang w:val="uk-UA"/>
        </w:rPr>
        <w:t>поверхнею</w:t>
      </w:r>
      <w:r>
        <w:rPr>
          <w:color w:val="000000" w:themeColor="text1"/>
          <w:sz w:val="28"/>
          <w:szCs w:val="28"/>
          <w:lang w:val="uk-UA"/>
        </w:rPr>
        <w:t xml:space="preserve"> - його положення фіксує гумова підкладка. </w:t>
      </w:r>
    </w:p>
    <w:p w:rsidR="00EA652F" w:rsidRDefault="005C5B20" w:rsidP="005C5B20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До того ж, </w:t>
      </w:r>
      <w:proofErr w:type="spellStart"/>
      <w:r w:rsidR="006E08C5" w:rsidRPr="00986BAD">
        <w:rPr>
          <w:color w:val="000000" w:themeColor="text1"/>
          <w:sz w:val="28"/>
          <w:szCs w:val="28"/>
          <w:lang w:val="en-US"/>
        </w:rPr>
        <w:t>Piko</w:t>
      </w:r>
      <w:proofErr w:type="spellEnd"/>
      <w:r w:rsidR="006E08C5" w:rsidRPr="00EA652F">
        <w:rPr>
          <w:color w:val="000000" w:themeColor="text1"/>
          <w:sz w:val="28"/>
          <w:szCs w:val="28"/>
          <w:lang w:val="uk-UA"/>
        </w:rPr>
        <w:t xml:space="preserve"> </w:t>
      </w:r>
      <w:r w:rsidR="00EA652F">
        <w:rPr>
          <w:color w:val="000000" w:themeColor="text1"/>
          <w:sz w:val="28"/>
          <w:szCs w:val="28"/>
          <w:lang w:val="en-US"/>
        </w:rPr>
        <w:t>RX</w:t>
      </w:r>
      <w:r w:rsidR="00EA652F" w:rsidRPr="00EA652F">
        <w:rPr>
          <w:color w:val="000000" w:themeColor="text1"/>
          <w:sz w:val="28"/>
          <w:szCs w:val="28"/>
          <w:lang w:val="uk-UA"/>
        </w:rPr>
        <w:t>9</w:t>
      </w:r>
      <w:r>
        <w:rPr>
          <w:color w:val="000000" w:themeColor="text1"/>
          <w:sz w:val="28"/>
          <w:szCs w:val="28"/>
          <w:lang w:val="uk-UA"/>
        </w:rPr>
        <w:t xml:space="preserve"> не боїться во</w:t>
      </w:r>
      <w:r w:rsidR="00EA652F">
        <w:rPr>
          <w:color w:val="000000" w:themeColor="text1"/>
          <w:sz w:val="28"/>
          <w:szCs w:val="28"/>
          <w:lang w:val="uk-UA"/>
        </w:rPr>
        <w:t>лог</w:t>
      </w:r>
      <w:r>
        <w:rPr>
          <w:color w:val="000000" w:themeColor="text1"/>
          <w:sz w:val="28"/>
          <w:szCs w:val="28"/>
          <w:lang w:val="uk-UA"/>
        </w:rPr>
        <w:t>и – спеціальне покриття відштовхує</w:t>
      </w:r>
    </w:p>
    <w:p w:rsidR="005C5B20" w:rsidRDefault="005C5B20" w:rsidP="005C5B20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її і запобігає вбиранню всередину, во</w:t>
      </w:r>
      <w:r w:rsidR="00EA652F">
        <w:rPr>
          <w:color w:val="000000" w:themeColor="text1"/>
          <w:sz w:val="28"/>
          <w:szCs w:val="28"/>
          <w:lang w:val="uk-UA"/>
        </w:rPr>
        <w:t>н</w:t>
      </w:r>
      <w:r>
        <w:rPr>
          <w:color w:val="000000" w:themeColor="text1"/>
          <w:sz w:val="28"/>
          <w:szCs w:val="28"/>
          <w:lang w:val="uk-UA"/>
        </w:rPr>
        <w:t xml:space="preserve">а просто збігає поверхнею донизу. </w:t>
      </w:r>
    </w:p>
    <w:p w:rsidR="00340AF0" w:rsidRPr="00645F77" w:rsidRDefault="007C02D0" w:rsidP="00645F7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 xml:space="preserve">Отже, </w:t>
      </w:r>
      <w:r w:rsidR="00645F77">
        <w:rPr>
          <w:color w:val="000000" w:themeColor="text1"/>
          <w:sz w:val="28"/>
          <w:szCs w:val="28"/>
          <w:lang w:val="uk-UA"/>
        </w:rPr>
        <w:t xml:space="preserve">з </w:t>
      </w:r>
      <w:proofErr w:type="spellStart"/>
      <w:r w:rsidR="00645F77" w:rsidRPr="00986BAD">
        <w:rPr>
          <w:color w:val="000000" w:themeColor="text1"/>
          <w:sz w:val="28"/>
          <w:szCs w:val="28"/>
          <w:lang w:val="en-US"/>
        </w:rPr>
        <w:t>Piko</w:t>
      </w:r>
      <w:proofErr w:type="spellEnd"/>
      <w:r w:rsidR="00645F77" w:rsidRPr="00986BAD">
        <w:rPr>
          <w:color w:val="000000" w:themeColor="text1"/>
          <w:sz w:val="28"/>
          <w:szCs w:val="28"/>
        </w:rPr>
        <w:t xml:space="preserve"> </w:t>
      </w:r>
      <w:r w:rsidR="00A07578">
        <w:rPr>
          <w:color w:val="000000" w:themeColor="text1"/>
          <w:sz w:val="28"/>
          <w:szCs w:val="28"/>
          <w:lang w:val="en-US"/>
        </w:rPr>
        <w:t>RX</w:t>
      </w:r>
      <w:r w:rsidR="00A07578" w:rsidRPr="00A07578">
        <w:rPr>
          <w:color w:val="000000" w:themeColor="text1"/>
          <w:sz w:val="28"/>
          <w:szCs w:val="28"/>
        </w:rPr>
        <w:t>9</w:t>
      </w:r>
      <w:r w:rsidR="00645F77">
        <w:rPr>
          <w:color w:val="000000" w:themeColor="text1"/>
          <w:sz w:val="28"/>
          <w:szCs w:val="28"/>
          <w:lang w:val="uk-UA"/>
        </w:rPr>
        <w:t xml:space="preserve"> вам гарантоване </w:t>
      </w:r>
      <w:r>
        <w:rPr>
          <w:color w:val="000000" w:themeColor="text1"/>
          <w:sz w:val="28"/>
          <w:szCs w:val="28"/>
          <w:lang w:val="uk-UA"/>
        </w:rPr>
        <w:t xml:space="preserve">комфортне і  </w:t>
      </w:r>
      <w:r w:rsidR="00645F77">
        <w:rPr>
          <w:color w:val="000000" w:themeColor="text1"/>
          <w:sz w:val="28"/>
          <w:szCs w:val="28"/>
          <w:lang w:val="uk-UA"/>
        </w:rPr>
        <w:t xml:space="preserve">результативне перебування за </w:t>
      </w:r>
      <w:proofErr w:type="spellStart"/>
      <w:r w:rsidR="00645F77">
        <w:rPr>
          <w:color w:val="000000" w:themeColor="text1"/>
          <w:sz w:val="28"/>
          <w:szCs w:val="28"/>
          <w:lang w:val="uk-UA"/>
        </w:rPr>
        <w:t>комп</w:t>
      </w:r>
      <w:proofErr w:type="spellEnd"/>
      <w:r w:rsidR="00645F77" w:rsidRPr="00645F77">
        <w:rPr>
          <w:color w:val="000000" w:themeColor="text1"/>
          <w:sz w:val="28"/>
          <w:szCs w:val="28"/>
        </w:rPr>
        <w:t>’</w:t>
      </w:r>
      <w:proofErr w:type="spellStart"/>
      <w:r w:rsidR="00645F77">
        <w:rPr>
          <w:color w:val="000000" w:themeColor="text1"/>
          <w:sz w:val="28"/>
          <w:szCs w:val="28"/>
          <w:lang w:val="uk-UA"/>
        </w:rPr>
        <w:t>ютером</w:t>
      </w:r>
      <w:proofErr w:type="spellEnd"/>
      <w:r w:rsidR="00645F77">
        <w:rPr>
          <w:color w:val="000000" w:themeColor="text1"/>
          <w:sz w:val="28"/>
          <w:szCs w:val="28"/>
          <w:lang w:val="uk-UA"/>
        </w:rPr>
        <w:t>.</w:t>
      </w:r>
      <w:r>
        <w:rPr>
          <w:color w:val="000000" w:themeColor="text1"/>
          <w:sz w:val="28"/>
          <w:szCs w:val="28"/>
          <w:lang w:val="uk-UA"/>
        </w:rPr>
        <w:t xml:space="preserve">  </w:t>
      </w:r>
      <w:bookmarkStart w:id="0" w:name="_GoBack"/>
      <w:bookmarkEnd w:id="0"/>
    </w:p>
    <w:p w:rsidR="00340AF0" w:rsidRPr="00645F77" w:rsidRDefault="00340AF0" w:rsidP="00340AF0">
      <w:pPr>
        <w:rPr>
          <w:color w:val="000000" w:themeColor="text1"/>
          <w:sz w:val="28"/>
          <w:szCs w:val="28"/>
        </w:rPr>
      </w:pPr>
    </w:p>
    <w:p w:rsidR="00340AF0" w:rsidRDefault="00986BAD" w:rsidP="00340AF0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  <w:lang w:val="uk-UA"/>
        </w:rPr>
        <w:t>Особливості</w:t>
      </w:r>
      <w:r w:rsidR="00340AF0">
        <w:rPr>
          <w:b/>
          <w:color w:val="000000" w:themeColor="text1"/>
          <w:sz w:val="36"/>
          <w:szCs w:val="36"/>
        </w:rPr>
        <w:t>:</w:t>
      </w:r>
    </w:p>
    <w:p w:rsidR="00340AF0" w:rsidRDefault="00340AF0" w:rsidP="00340AF0">
      <w:pPr>
        <w:pStyle w:val="a7"/>
        <w:rPr>
          <w:color w:val="000000" w:themeColor="text1"/>
          <w:sz w:val="28"/>
          <w:szCs w:val="28"/>
          <w:lang w:val="uk-UA"/>
        </w:rPr>
      </w:pPr>
    </w:p>
    <w:p w:rsidR="005C5B20" w:rsidRDefault="005C5B20" w:rsidP="00340AF0">
      <w:pPr>
        <w:pStyle w:val="a7"/>
        <w:numPr>
          <w:ilvl w:val="0"/>
          <w:numId w:val="1"/>
        </w:num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Передбачене розміщення клавіатури і мишки;</w:t>
      </w:r>
    </w:p>
    <w:p w:rsidR="00D13D86" w:rsidRDefault="00D13D86" w:rsidP="00340AF0">
      <w:pPr>
        <w:pStyle w:val="a7"/>
        <w:numPr>
          <w:ilvl w:val="0"/>
          <w:numId w:val="1"/>
        </w:num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Максимальне зчеплення мишки з поверхнею;</w:t>
      </w:r>
    </w:p>
    <w:p w:rsidR="00D13D86" w:rsidRDefault="00645F77" w:rsidP="00340AF0">
      <w:pPr>
        <w:pStyle w:val="a7"/>
        <w:numPr>
          <w:ilvl w:val="0"/>
          <w:numId w:val="1"/>
        </w:num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П</w:t>
      </w:r>
      <w:r w:rsidR="00D13D86">
        <w:rPr>
          <w:color w:val="000000" w:themeColor="text1"/>
          <w:sz w:val="28"/>
          <w:szCs w:val="28"/>
          <w:lang w:val="uk-UA"/>
        </w:rPr>
        <w:t>лавне ковзання мишки</w:t>
      </w:r>
      <w:r w:rsidR="00466397">
        <w:rPr>
          <w:color w:val="000000" w:themeColor="text1"/>
          <w:sz w:val="28"/>
          <w:szCs w:val="28"/>
          <w:lang w:val="uk-UA"/>
        </w:rPr>
        <w:t>;</w:t>
      </w:r>
    </w:p>
    <w:p w:rsidR="00340AF0" w:rsidRDefault="00D13D86" w:rsidP="00340AF0">
      <w:pPr>
        <w:pStyle w:val="a7"/>
        <w:numPr>
          <w:ilvl w:val="0"/>
          <w:numId w:val="1"/>
        </w:num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Водонепроникне покриття – во</w:t>
      </w:r>
      <w:r w:rsidR="00A07578">
        <w:rPr>
          <w:color w:val="000000" w:themeColor="text1"/>
          <w:sz w:val="28"/>
          <w:szCs w:val="28"/>
          <w:lang w:val="uk-UA"/>
        </w:rPr>
        <w:t>лог</w:t>
      </w:r>
      <w:r>
        <w:rPr>
          <w:color w:val="000000" w:themeColor="text1"/>
          <w:sz w:val="28"/>
          <w:szCs w:val="28"/>
          <w:lang w:val="uk-UA"/>
        </w:rPr>
        <w:t>а не розтікається, а збігає донизу</w:t>
      </w:r>
      <w:r w:rsidR="00340AF0">
        <w:rPr>
          <w:color w:val="000000" w:themeColor="text1"/>
          <w:sz w:val="28"/>
          <w:szCs w:val="28"/>
          <w:lang w:val="uk-UA"/>
        </w:rPr>
        <w:t>;</w:t>
      </w:r>
    </w:p>
    <w:p w:rsidR="00D13D86" w:rsidRPr="005C5B20" w:rsidRDefault="00D13D86" w:rsidP="00D13D86">
      <w:pPr>
        <w:pStyle w:val="a7"/>
        <w:numPr>
          <w:ilvl w:val="0"/>
          <w:numId w:val="1"/>
        </w:num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Гумова основа запобігає ковзанню робоч</w:t>
      </w:r>
      <w:r w:rsidR="006E08C5">
        <w:rPr>
          <w:color w:val="000000" w:themeColor="text1"/>
          <w:sz w:val="28"/>
          <w:szCs w:val="28"/>
          <w:lang w:val="uk-UA"/>
        </w:rPr>
        <w:t xml:space="preserve">ою </w:t>
      </w:r>
      <w:r>
        <w:rPr>
          <w:color w:val="000000" w:themeColor="text1"/>
          <w:sz w:val="28"/>
          <w:szCs w:val="28"/>
          <w:lang w:val="uk-UA"/>
        </w:rPr>
        <w:t>поверхн</w:t>
      </w:r>
      <w:r w:rsidR="006E08C5">
        <w:rPr>
          <w:color w:val="000000" w:themeColor="text1"/>
          <w:sz w:val="28"/>
          <w:szCs w:val="28"/>
          <w:lang w:val="uk-UA"/>
        </w:rPr>
        <w:t>ею</w:t>
      </w:r>
      <w:r>
        <w:rPr>
          <w:color w:val="000000" w:themeColor="text1"/>
          <w:sz w:val="28"/>
          <w:szCs w:val="28"/>
        </w:rPr>
        <w:t>;</w:t>
      </w:r>
    </w:p>
    <w:p w:rsidR="005C5B20" w:rsidRPr="00285ACC" w:rsidRDefault="005C5B20" w:rsidP="005C5B20">
      <w:pPr>
        <w:pStyle w:val="a7"/>
        <w:numPr>
          <w:ilvl w:val="0"/>
          <w:numId w:val="1"/>
        </w:numPr>
        <w:rPr>
          <w:color w:val="000000" w:themeColor="text1"/>
          <w:sz w:val="28"/>
          <w:szCs w:val="28"/>
          <w:lang w:val="uk-UA"/>
        </w:rPr>
      </w:pPr>
      <w:r w:rsidRPr="00691776">
        <w:rPr>
          <w:color w:val="000000" w:themeColor="text1"/>
          <w:sz w:val="28"/>
          <w:szCs w:val="28"/>
          <w:lang w:val="uk-UA"/>
        </w:rPr>
        <w:t>Кра</w:t>
      </w:r>
      <w:r>
        <w:rPr>
          <w:color w:val="000000" w:themeColor="text1"/>
          <w:sz w:val="28"/>
          <w:szCs w:val="28"/>
          <w:lang w:val="uk-UA"/>
        </w:rPr>
        <w:t xml:space="preserve">ї </w:t>
      </w:r>
      <w:r w:rsidR="00691776">
        <w:rPr>
          <w:color w:val="000000" w:themeColor="text1"/>
          <w:sz w:val="28"/>
          <w:szCs w:val="28"/>
          <w:lang w:val="uk-UA"/>
        </w:rPr>
        <w:t>ігрової поверхні</w:t>
      </w:r>
      <w:r>
        <w:rPr>
          <w:color w:val="000000" w:themeColor="text1"/>
          <w:sz w:val="28"/>
          <w:szCs w:val="28"/>
          <w:lang w:val="uk-UA"/>
        </w:rPr>
        <w:t xml:space="preserve"> обшиті ниткою із надтонких, але міцних волокон;</w:t>
      </w:r>
    </w:p>
    <w:p w:rsidR="00466397" w:rsidRDefault="00466397" w:rsidP="00466397">
      <w:pPr>
        <w:pStyle w:val="a7"/>
        <w:numPr>
          <w:ilvl w:val="0"/>
          <w:numId w:val="1"/>
        </w:num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Комфорт;</w:t>
      </w:r>
    </w:p>
    <w:p w:rsidR="00285ACC" w:rsidRDefault="00466397" w:rsidP="00340AF0">
      <w:pPr>
        <w:pStyle w:val="a7"/>
        <w:numPr>
          <w:ilvl w:val="0"/>
          <w:numId w:val="1"/>
        </w:num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Довговічність;</w:t>
      </w:r>
    </w:p>
    <w:p w:rsidR="00340AF0" w:rsidRDefault="00D13D86" w:rsidP="00340AF0">
      <w:pPr>
        <w:pStyle w:val="a7"/>
        <w:numPr>
          <w:ilvl w:val="0"/>
          <w:numId w:val="1"/>
        </w:num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Легк</w:t>
      </w:r>
      <w:r w:rsidR="00645F77">
        <w:rPr>
          <w:color w:val="000000" w:themeColor="text1"/>
          <w:sz w:val="28"/>
          <w:szCs w:val="28"/>
          <w:lang w:val="uk-UA"/>
        </w:rPr>
        <w:t>о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645F77">
        <w:rPr>
          <w:color w:val="000000" w:themeColor="text1"/>
          <w:sz w:val="28"/>
          <w:szCs w:val="28"/>
          <w:lang w:val="uk-UA"/>
        </w:rPr>
        <w:t>доглядати</w:t>
      </w:r>
      <w:r>
        <w:rPr>
          <w:color w:val="000000" w:themeColor="text1"/>
          <w:sz w:val="28"/>
          <w:szCs w:val="28"/>
          <w:lang w:val="uk-UA"/>
        </w:rPr>
        <w:t xml:space="preserve"> - можна прати в машинці</w:t>
      </w:r>
      <w:r>
        <w:rPr>
          <w:color w:val="000000" w:themeColor="text1"/>
          <w:sz w:val="28"/>
          <w:szCs w:val="28"/>
        </w:rPr>
        <w:t>.</w:t>
      </w:r>
    </w:p>
    <w:p w:rsidR="00340AF0" w:rsidRDefault="00340AF0" w:rsidP="00340AF0">
      <w:pPr>
        <w:rPr>
          <w:b/>
          <w:color w:val="000000" w:themeColor="text1"/>
          <w:sz w:val="36"/>
          <w:szCs w:val="36"/>
          <w:lang w:val="uk-UA"/>
        </w:rPr>
      </w:pPr>
    </w:p>
    <w:p w:rsidR="005C5B20" w:rsidRDefault="00340AF0" w:rsidP="00340AF0">
      <w:pPr>
        <w:rPr>
          <w:b/>
          <w:color w:val="7F7F7F" w:themeColor="text1" w:themeTint="80"/>
          <w:sz w:val="36"/>
          <w:szCs w:val="36"/>
          <w:lang w:val="uk-UA"/>
        </w:rPr>
      </w:pPr>
      <w:proofErr w:type="spellStart"/>
      <w:r>
        <w:rPr>
          <w:b/>
          <w:color w:val="000000" w:themeColor="text1"/>
          <w:sz w:val="36"/>
          <w:szCs w:val="36"/>
          <w:lang w:val="uk-UA"/>
        </w:rPr>
        <w:t>Технические</w:t>
      </w:r>
      <w:proofErr w:type="spellEnd"/>
      <w:r>
        <w:rPr>
          <w:b/>
          <w:color w:val="000000" w:themeColor="text1"/>
          <w:sz w:val="36"/>
          <w:szCs w:val="36"/>
          <w:lang w:val="uk-UA"/>
        </w:rPr>
        <w:t xml:space="preserve"> характеристики </w:t>
      </w:r>
      <w:r w:rsidR="006E08C5">
        <w:rPr>
          <w:b/>
          <w:color w:val="7F7F7F" w:themeColor="text1" w:themeTint="80"/>
          <w:sz w:val="36"/>
          <w:szCs w:val="36"/>
          <w:lang w:val="uk-UA"/>
        </w:rPr>
        <w:t>Ігрової поверхні</w:t>
      </w:r>
    </w:p>
    <w:p w:rsidR="00340AF0" w:rsidRPr="00A07578" w:rsidRDefault="00466397" w:rsidP="00340AF0">
      <w:pPr>
        <w:rPr>
          <w:b/>
          <w:color w:val="7F7F7F" w:themeColor="text1" w:themeTint="80"/>
          <w:sz w:val="36"/>
          <w:szCs w:val="36"/>
          <w:lang w:val="uk-UA"/>
        </w:rPr>
      </w:pPr>
      <w:r>
        <w:rPr>
          <w:b/>
          <w:color w:val="7F7F7F" w:themeColor="text1" w:themeTint="80"/>
          <w:sz w:val="36"/>
          <w:szCs w:val="36"/>
          <w:lang w:val="uk-UA"/>
        </w:rPr>
        <w:t xml:space="preserve"> </w:t>
      </w:r>
      <w:proofErr w:type="spellStart"/>
      <w:r w:rsidRPr="00D61CA2">
        <w:rPr>
          <w:b/>
          <w:color w:val="7F7F7F" w:themeColor="text1" w:themeTint="80"/>
          <w:sz w:val="36"/>
          <w:szCs w:val="36"/>
          <w:lang w:val="en-US"/>
        </w:rPr>
        <w:t>Piko</w:t>
      </w:r>
      <w:proofErr w:type="spellEnd"/>
      <w:r w:rsidRPr="00A07578">
        <w:rPr>
          <w:b/>
          <w:color w:val="7F7F7F" w:themeColor="text1" w:themeTint="80"/>
          <w:sz w:val="36"/>
          <w:szCs w:val="36"/>
          <w:lang w:val="uk-UA"/>
        </w:rPr>
        <w:t xml:space="preserve"> </w:t>
      </w:r>
      <w:r w:rsidR="00A07578">
        <w:rPr>
          <w:b/>
          <w:color w:val="7F7F7F" w:themeColor="text1" w:themeTint="80"/>
          <w:sz w:val="36"/>
          <w:szCs w:val="36"/>
          <w:lang w:val="en-US"/>
        </w:rPr>
        <w:t>RX</w:t>
      </w:r>
      <w:r w:rsidR="00A07578" w:rsidRPr="00A07578">
        <w:rPr>
          <w:b/>
          <w:color w:val="7F7F7F" w:themeColor="text1" w:themeTint="80"/>
          <w:sz w:val="36"/>
          <w:szCs w:val="36"/>
          <w:lang w:val="uk-UA"/>
        </w:rPr>
        <w:t>9 (</w:t>
      </w:r>
      <w:r>
        <w:rPr>
          <w:b/>
          <w:color w:val="7F7F7F" w:themeColor="text1" w:themeTint="80"/>
          <w:sz w:val="36"/>
          <w:szCs w:val="36"/>
          <w:lang w:val="en-US"/>
        </w:rPr>
        <w:t>MX</w:t>
      </w:r>
      <w:r w:rsidRPr="00A07578">
        <w:rPr>
          <w:b/>
          <w:color w:val="7F7F7F" w:themeColor="text1" w:themeTint="80"/>
          <w:sz w:val="36"/>
          <w:szCs w:val="36"/>
          <w:lang w:val="uk-UA"/>
        </w:rPr>
        <w:t>-</w:t>
      </w:r>
      <w:r>
        <w:rPr>
          <w:b/>
          <w:color w:val="7F7F7F" w:themeColor="text1" w:themeTint="80"/>
          <w:sz w:val="36"/>
          <w:szCs w:val="36"/>
          <w:lang w:val="en-US"/>
        </w:rPr>
        <w:t>XL</w:t>
      </w:r>
      <w:r w:rsidRPr="00A07578">
        <w:rPr>
          <w:b/>
          <w:color w:val="7F7F7F" w:themeColor="text1" w:themeTint="80"/>
          <w:sz w:val="36"/>
          <w:szCs w:val="36"/>
          <w:lang w:val="uk-UA"/>
        </w:rPr>
        <w:t>01</w:t>
      </w:r>
      <w:r w:rsidR="00A07578" w:rsidRPr="00A07578">
        <w:rPr>
          <w:b/>
          <w:color w:val="7F7F7F" w:themeColor="text1" w:themeTint="80"/>
          <w:sz w:val="36"/>
          <w:szCs w:val="36"/>
          <w:lang w:val="uk-UA"/>
        </w:rPr>
        <w:t>)</w:t>
      </w:r>
      <w:r w:rsidRPr="00A07578">
        <w:rPr>
          <w:b/>
          <w:color w:val="7F7F7F" w:themeColor="text1" w:themeTint="80"/>
          <w:sz w:val="36"/>
          <w:szCs w:val="36"/>
          <w:lang w:val="uk-UA"/>
        </w:rPr>
        <w:t xml:space="preserve"> (</w:t>
      </w:r>
      <w:r>
        <w:rPr>
          <w:b/>
          <w:color w:val="7F7F7F" w:themeColor="text1" w:themeTint="80"/>
          <w:sz w:val="36"/>
          <w:szCs w:val="36"/>
          <w:lang w:val="uk-UA"/>
        </w:rPr>
        <w:t>чорний</w:t>
      </w:r>
      <w:r w:rsidRPr="00A07578">
        <w:rPr>
          <w:b/>
          <w:color w:val="7F7F7F" w:themeColor="text1" w:themeTint="80"/>
          <w:sz w:val="36"/>
          <w:szCs w:val="36"/>
          <w:lang w:val="uk-UA"/>
        </w:rPr>
        <w:t>)</w:t>
      </w:r>
    </w:p>
    <w:p w:rsidR="00340AF0" w:rsidRPr="00A07578" w:rsidRDefault="00340AF0" w:rsidP="00340AF0">
      <w:pPr>
        <w:rPr>
          <w:color w:val="000000" w:themeColor="text1"/>
          <w:sz w:val="36"/>
          <w:szCs w:val="36"/>
          <w:lang w:val="uk-UA"/>
        </w:rPr>
      </w:pPr>
    </w:p>
    <w:p w:rsidR="00340AF0" w:rsidRPr="00A07578" w:rsidRDefault="00340AF0" w:rsidP="00340AF0">
      <w:pPr>
        <w:ind w:left="5670" w:hanging="5670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</w:rPr>
        <w:t>Матер</w:t>
      </w:r>
      <w:r w:rsidR="00645F77">
        <w:rPr>
          <w:color w:val="000000" w:themeColor="text1"/>
          <w:sz w:val="28"/>
          <w:szCs w:val="28"/>
          <w:lang w:val="uk-UA"/>
        </w:rPr>
        <w:t>і</w:t>
      </w:r>
      <w:r>
        <w:rPr>
          <w:color w:val="000000" w:themeColor="text1"/>
          <w:sz w:val="28"/>
          <w:szCs w:val="28"/>
        </w:rPr>
        <w:t>ал</w:t>
      </w:r>
      <w:r>
        <w:rPr>
          <w:color w:val="000000" w:themeColor="text1"/>
          <w:sz w:val="28"/>
          <w:szCs w:val="28"/>
        </w:rPr>
        <w:tab/>
      </w:r>
      <w:r w:rsidR="00645F77">
        <w:rPr>
          <w:color w:val="000000" w:themeColor="text1"/>
          <w:sz w:val="28"/>
          <w:szCs w:val="28"/>
          <w:lang w:val="uk-UA"/>
        </w:rPr>
        <w:t>Натуральний каучук</w:t>
      </w:r>
      <w:r w:rsidR="005C5B20">
        <w:rPr>
          <w:color w:val="000000" w:themeColor="text1"/>
          <w:sz w:val="28"/>
          <w:szCs w:val="28"/>
          <w:lang w:val="uk-UA"/>
        </w:rPr>
        <w:t>, гума</w:t>
      </w:r>
      <w:r w:rsidR="00A07578">
        <w:rPr>
          <w:color w:val="000000" w:themeColor="text1"/>
          <w:sz w:val="28"/>
          <w:szCs w:val="28"/>
          <w:lang w:val="uk-UA"/>
        </w:rPr>
        <w:t>, нейлон</w:t>
      </w:r>
    </w:p>
    <w:p w:rsidR="00340AF0" w:rsidRDefault="00340AF0" w:rsidP="00340AF0">
      <w:pPr>
        <w:ind w:left="5670" w:hanging="5670"/>
        <w:rPr>
          <w:color w:val="000000" w:themeColor="text1"/>
          <w:sz w:val="28"/>
          <w:szCs w:val="28"/>
        </w:rPr>
      </w:pPr>
    </w:p>
    <w:p w:rsidR="00340AF0" w:rsidRDefault="00340AF0" w:rsidP="00340AF0">
      <w:pPr>
        <w:ind w:left="5670" w:hanging="5670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</w:rPr>
        <w:t>Р</w:t>
      </w:r>
      <w:r w:rsidR="00645F77">
        <w:rPr>
          <w:color w:val="000000" w:themeColor="text1"/>
          <w:sz w:val="28"/>
          <w:szCs w:val="28"/>
          <w:lang w:val="uk-UA"/>
        </w:rPr>
        <w:t>о</w:t>
      </w:r>
      <w:proofErr w:type="spellStart"/>
      <w:r>
        <w:rPr>
          <w:color w:val="000000" w:themeColor="text1"/>
          <w:sz w:val="28"/>
          <w:szCs w:val="28"/>
        </w:rPr>
        <w:t>зм</w:t>
      </w:r>
      <w:proofErr w:type="spellEnd"/>
      <w:r w:rsidR="00645F77">
        <w:rPr>
          <w:color w:val="000000" w:themeColor="text1"/>
          <w:sz w:val="28"/>
          <w:szCs w:val="28"/>
          <w:lang w:val="uk-UA"/>
        </w:rPr>
        <w:t>і</w:t>
      </w:r>
      <w:r>
        <w:rPr>
          <w:color w:val="000000" w:themeColor="text1"/>
          <w:sz w:val="28"/>
          <w:szCs w:val="28"/>
        </w:rPr>
        <w:t>р</w:t>
      </w:r>
      <w:r w:rsidR="00645F77">
        <w:rPr>
          <w:color w:val="000000" w:themeColor="text1"/>
          <w:sz w:val="28"/>
          <w:szCs w:val="28"/>
          <w:lang w:val="uk-UA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ab/>
      </w:r>
      <w:r w:rsidR="00645F77">
        <w:rPr>
          <w:color w:val="000000" w:themeColor="text1"/>
          <w:sz w:val="28"/>
          <w:szCs w:val="28"/>
          <w:lang w:val="uk-UA"/>
        </w:rPr>
        <w:t>900</w:t>
      </w:r>
      <w:r>
        <w:rPr>
          <w:color w:val="000000" w:themeColor="text1"/>
          <w:sz w:val="28"/>
          <w:szCs w:val="28"/>
        </w:rPr>
        <w:t xml:space="preserve"> х </w:t>
      </w:r>
      <w:r w:rsidR="00645F77">
        <w:rPr>
          <w:color w:val="000000" w:themeColor="text1"/>
          <w:sz w:val="28"/>
          <w:szCs w:val="28"/>
          <w:lang w:val="uk-UA"/>
        </w:rPr>
        <w:t>345</w:t>
      </w:r>
      <w:r>
        <w:rPr>
          <w:color w:val="000000" w:themeColor="text1"/>
          <w:sz w:val="28"/>
          <w:szCs w:val="28"/>
        </w:rPr>
        <w:t xml:space="preserve"> х </w:t>
      </w:r>
      <w:r w:rsidR="00645F77">
        <w:rPr>
          <w:color w:val="000000" w:themeColor="text1"/>
          <w:sz w:val="28"/>
          <w:szCs w:val="28"/>
          <w:lang w:val="uk-UA"/>
        </w:rPr>
        <w:t>3</w:t>
      </w:r>
    </w:p>
    <w:p w:rsidR="00645F77" w:rsidRDefault="00645F77" w:rsidP="00340AF0">
      <w:pPr>
        <w:ind w:left="5670" w:hanging="5670"/>
        <w:rPr>
          <w:color w:val="000000" w:themeColor="text1"/>
          <w:sz w:val="28"/>
          <w:szCs w:val="28"/>
          <w:lang w:val="uk-UA"/>
        </w:rPr>
      </w:pPr>
    </w:p>
    <w:p w:rsidR="00645F77" w:rsidRDefault="00645F77" w:rsidP="00340AF0">
      <w:pPr>
        <w:ind w:left="5670" w:hanging="567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>Колір                                                                        Чорний</w:t>
      </w:r>
    </w:p>
    <w:p w:rsidR="00F94E59" w:rsidRDefault="00E348F4"/>
    <w:sectPr w:rsidR="00F94E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8B26BD"/>
    <w:multiLevelType w:val="hybridMultilevel"/>
    <w:tmpl w:val="92344AF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3FE"/>
    <w:rsid w:val="000268FE"/>
    <w:rsid w:val="0012634B"/>
    <w:rsid w:val="001A2AD2"/>
    <w:rsid w:val="001F631E"/>
    <w:rsid w:val="00285ACC"/>
    <w:rsid w:val="00340AF0"/>
    <w:rsid w:val="003653FE"/>
    <w:rsid w:val="0041449B"/>
    <w:rsid w:val="00466397"/>
    <w:rsid w:val="005329F9"/>
    <w:rsid w:val="005C5B20"/>
    <w:rsid w:val="00645F77"/>
    <w:rsid w:val="00691776"/>
    <w:rsid w:val="006B34DD"/>
    <w:rsid w:val="006E08C5"/>
    <w:rsid w:val="007C02D0"/>
    <w:rsid w:val="00873F70"/>
    <w:rsid w:val="00967067"/>
    <w:rsid w:val="00986BAD"/>
    <w:rsid w:val="00A07578"/>
    <w:rsid w:val="00AC5397"/>
    <w:rsid w:val="00AD2B3F"/>
    <w:rsid w:val="00BB64C2"/>
    <w:rsid w:val="00BD28D0"/>
    <w:rsid w:val="00C156B5"/>
    <w:rsid w:val="00C775C4"/>
    <w:rsid w:val="00D036CD"/>
    <w:rsid w:val="00D13D86"/>
    <w:rsid w:val="00D61CA2"/>
    <w:rsid w:val="00E00643"/>
    <w:rsid w:val="00E348F4"/>
    <w:rsid w:val="00EA652F"/>
    <w:rsid w:val="00F37039"/>
    <w:rsid w:val="00F7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FE27"/>
  <w15:docId w15:val="{D63E0BD0-229A-412E-A9DF-B08012580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AF0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C5397"/>
    <w:rPr>
      <w:b/>
      <w:bCs/>
    </w:rPr>
  </w:style>
  <w:style w:type="character" w:customStyle="1" w:styleId="10">
    <w:name w:val="Заголовок 1 Знак"/>
    <w:basedOn w:val="a0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basedOn w:val="a0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basedOn w:val="a0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basedOn w:val="a0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basedOn w:val="a0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Заголовок Знак"/>
    <w:basedOn w:val="a0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21E0D-049D-4280-9516-AE2F5E50C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826</Words>
  <Characters>472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NaumChes</dc:creator>
  <cp:keywords/>
  <dc:description/>
  <cp:lastModifiedBy>Пользователь Windows</cp:lastModifiedBy>
  <cp:revision>12</cp:revision>
  <dcterms:created xsi:type="dcterms:W3CDTF">2019-08-06T11:44:00Z</dcterms:created>
  <dcterms:modified xsi:type="dcterms:W3CDTF">2020-04-29T09:33:00Z</dcterms:modified>
</cp:coreProperties>
</file>