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114C" w14:textId="77777777" w:rsidR="00907033" w:rsidRDefault="00907033" w:rsidP="00907033">
      <w:pPr>
        <w:jc w:val="both"/>
        <w:rPr>
          <w:lang w:val="uk-UA" w:eastAsia="ru-RU"/>
        </w:rPr>
      </w:pPr>
      <w:r>
        <w:rPr>
          <w:lang w:val="uk-UA" w:eastAsia="ru-RU"/>
        </w:rPr>
        <w:t>Часто трапляється так, що в самий незручний момент ваш гаджет може просто вимкнутися. Перше, що спадає у голову – це зарядитися від енергомережі. Але якщо акумулятор втратив заряд у лісі, цей варіант реалізувати неможливо. Але є один вихід – скористатися павербанком XO PR129 LED Lamp 20000mAh Black, адже він зможе віддати дорогоцінну енергію «потерпілому» смартфону. Модель з Power Delivery, зі швидкою зарядкою Quick Charge, з ліхтариком, з дисплеєм найкращим чином підійде для телефону, для планшету і привертає увагу сучасними дизайном і функціоналом.</w:t>
      </w:r>
    </w:p>
    <w:p w14:paraId="37A87577" w14:textId="7EE562D2" w:rsidR="00907033" w:rsidRDefault="00907033" w:rsidP="00907033">
      <w:pPr>
        <w:jc w:val="both"/>
        <w:rPr>
          <w:b/>
          <w:bCs/>
          <w:lang w:val="uk-UA" w:eastAsia="ru-RU"/>
        </w:rPr>
      </w:pPr>
      <w:r>
        <w:rPr>
          <w:b/>
          <w:bCs/>
          <w:lang w:val="uk-UA" w:eastAsia="ru-RU"/>
        </w:rPr>
        <w:t xml:space="preserve">Функціональні особливості мобільного акумулятора XO PR129 LED Lamp 20000mAh </w:t>
      </w:r>
      <w:r w:rsidR="0027734D">
        <w:rPr>
          <w:b/>
          <w:bCs/>
          <w:lang w:val="en-US" w:eastAsia="ru-RU"/>
        </w:rPr>
        <w:t>Black</w:t>
      </w:r>
    </w:p>
    <w:p w14:paraId="54AF1C70" w14:textId="77777777" w:rsidR="00907033" w:rsidRDefault="00907033" w:rsidP="00907033">
      <w:pPr>
        <w:jc w:val="both"/>
        <w:rPr>
          <w:lang w:val="uk-UA" w:eastAsia="ru-RU"/>
        </w:rPr>
      </w:pPr>
      <w:r>
        <w:rPr>
          <w:lang w:val="uk-UA" w:eastAsia="ru-RU"/>
        </w:rPr>
        <w:t>Серед головних можливостей повербанка:</w:t>
      </w:r>
    </w:p>
    <w:p w14:paraId="5CE2D618" w14:textId="77777777" w:rsidR="00907033" w:rsidRDefault="00907033" w:rsidP="00907033">
      <w:pPr>
        <w:pStyle w:val="a4"/>
        <w:numPr>
          <w:ilvl w:val="0"/>
          <w:numId w:val="3"/>
        </w:numPr>
        <w:spacing w:line="254" w:lineRule="auto"/>
        <w:jc w:val="both"/>
        <w:rPr>
          <w:lang w:val="uk-UA" w:eastAsia="ru-RU"/>
        </w:rPr>
      </w:pPr>
      <w:r>
        <w:rPr>
          <w:lang w:val="uk-UA" w:eastAsia="ru-RU"/>
        </w:rPr>
        <w:t>ємність моделі становить 20000 mAh;</w:t>
      </w:r>
    </w:p>
    <w:p w14:paraId="053C35A8" w14:textId="77777777" w:rsidR="00907033" w:rsidRDefault="00907033" w:rsidP="00907033">
      <w:pPr>
        <w:pStyle w:val="a4"/>
        <w:numPr>
          <w:ilvl w:val="0"/>
          <w:numId w:val="3"/>
        </w:numPr>
        <w:spacing w:line="254" w:lineRule="auto"/>
        <w:jc w:val="both"/>
        <w:rPr>
          <w:lang w:val="uk-UA" w:eastAsia="ru-RU"/>
        </w:rPr>
      </w:pPr>
      <w:r>
        <w:rPr>
          <w:lang w:val="uk-UA" w:eastAsia="ru-RU"/>
        </w:rPr>
        <w:t>на борту зовнішнього акумулятора встановлені Li-Pol елементи живлення та електронні схеми контролю їх заряду та розряду;</w:t>
      </w:r>
    </w:p>
    <w:p w14:paraId="71E326D3" w14:textId="77777777" w:rsidR="00907033" w:rsidRDefault="00907033" w:rsidP="00907033">
      <w:pPr>
        <w:pStyle w:val="a4"/>
        <w:numPr>
          <w:ilvl w:val="0"/>
          <w:numId w:val="3"/>
        </w:numPr>
        <w:spacing w:line="254" w:lineRule="auto"/>
        <w:jc w:val="both"/>
        <w:rPr>
          <w:lang w:val="uk-UA" w:eastAsia="ru-RU"/>
        </w:rPr>
      </w:pPr>
      <w:r>
        <w:rPr>
          <w:lang w:val="uk-UA" w:eastAsia="ru-RU"/>
        </w:rPr>
        <w:t>для підключення смартфону передбачені інтерфейси 2xUSB, Type-C;</w:t>
      </w:r>
    </w:p>
    <w:p w14:paraId="325560B8" w14:textId="77777777" w:rsidR="00907033" w:rsidRDefault="00907033" w:rsidP="00907033">
      <w:pPr>
        <w:pStyle w:val="a4"/>
        <w:numPr>
          <w:ilvl w:val="0"/>
          <w:numId w:val="3"/>
        </w:numPr>
        <w:spacing w:line="254" w:lineRule="auto"/>
        <w:jc w:val="both"/>
        <w:rPr>
          <w:lang w:val="uk-UA" w:eastAsia="ru-RU"/>
        </w:rPr>
      </w:pPr>
      <w:r>
        <w:rPr>
          <w:lang w:val="uk-UA" w:eastAsia="ru-RU"/>
        </w:rPr>
        <w:t>потужність 22.5W;</w:t>
      </w:r>
    </w:p>
    <w:p w14:paraId="106C3442" w14:textId="77777777" w:rsidR="00907033" w:rsidRDefault="00907033" w:rsidP="00907033">
      <w:pPr>
        <w:pStyle w:val="a4"/>
        <w:numPr>
          <w:ilvl w:val="0"/>
          <w:numId w:val="3"/>
        </w:numPr>
        <w:spacing w:line="254" w:lineRule="auto"/>
        <w:jc w:val="both"/>
        <w:rPr>
          <w:lang w:val="uk-UA" w:eastAsia="ru-RU"/>
        </w:rPr>
      </w:pPr>
      <w:r>
        <w:rPr>
          <w:lang w:val="uk-UA" w:eastAsia="ru-RU"/>
        </w:rPr>
        <w:t>джерело заряду (Input) 5V, 9V, 12V;</w:t>
      </w:r>
    </w:p>
    <w:p w14:paraId="221D9169" w14:textId="77777777" w:rsidR="00907033" w:rsidRDefault="00907033" w:rsidP="00907033">
      <w:pPr>
        <w:pStyle w:val="a4"/>
        <w:numPr>
          <w:ilvl w:val="0"/>
          <w:numId w:val="3"/>
        </w:numPr>
        <w:spacing w:line="254" w:lineRule="auto"/>
        <w:jc w:val="both"/>
        <w:rPr>
          <w:lang w:val="uk-UA" w:eastAsia="ru-RU"/>
        </w:rPr>
      </w:pPr>
      <w:r>
        <w:rPr>
          <w:lang w:val="uk-UA" w:eastAsia="ru-RU"/>
        </w:rPr>
        <w:t>індикація ступеня заряду LCD дисплей.</w:t>
      </w:r>
    </w:p>
    <w:p w14:paraId="63601CEB" w14:textId="2870B51C" w:rsidR="00907033" w:rsidRDefault="00907033" w:rsidP="00907033">
      <w:pPr>
        <w:jc w:val="both"/>
        <w:rPr>
          <w:lang w:val="uk-UA" w:eastAsia="ru-RU"/>
        </w:rPr>
      </w:pPr>
      <w:r>
        <w:rPr>
          <w:lang w:val="uk-UA" w:eastAsia="ru-RU"/>
        </w:rPr>
        <w:t xml:space="preserve">Павербанк зроблено в пластиковому корпусі. Крім того, XO PR129 LED Lamp 20000mAh </w:t>
      </w:r>
      <w:r w:rsidR="0027734D">
        <w:rPr>
          <w:lang w:val="en-US" w:eastAsia="ru-RU"/>
        </w:rPr>
        <w:t>Black</w:t>
      </w:r>
      <w:r>
        <w:rPr>
          <w:lang w:val="uk-UA" w:eastAsia="ru-RU"/>
        </w:rPr>
        <w:t xml:space="preserve"> має маленьку вагу та компактні габарити 147*67*27 мм, що дозволяє без праці транспортувати їх у сумці. Колір пристрою - </w:t>
      </w:r>
      <w:r w:rsidR="0027734D">
        <w:rPr>
          <w:lang w:val="uk-UA" w:eastAsia="ru-RU"/>
        </w:rPr>
        <w:t>чорний</w:t>
      </w:r>
      <w:r>
        <w:rPr>
          <w:lang w:val="uk-UA" w:eastAsia="ru-RU"/>
        </w:rPr>
        <w:t>.</w:t>
      </w:r>
    </w:p>
    <w:p w14:paraId="794250EA" w14:textId="77777777" w:rsidR="00907033" w:rsidRDefault="00907033" w:rsidP="00907033">
      <w:pPr>
        <w:jc w:val="both"/>
        <w:rPr>
          <w:lang w:val="uk-UA"/>
        </w:rPr>
      </w:pPr>
    </w:p>
    <w:p w14:paraId="00271048" w14:textId="77777777" w:rsidR="00907033" w:rsidRDefault="00907033" w:rsidP="0090703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Характеристики:</w:t>
      </w:r>
    </w:p>
    <w:p w14:paraId="75A84397" w14:textId="77777777" w:rsidR="00907033" w:rsidRDefault="00907033" w:rsidP="00907033">
      <w:pPr>
        <w:jc w:val="both"/>
        <w:rPr>
          <w:lang w:val="uk-UA"/>
        </w:rPr>
      </w:pPr>
      <w:r>
        <w:rPr>
          <w:lang w:val="uk-UA"/>
        </w:rPr>
        <w:t>Ємність: 20000 mAh</w:t>
      </w:r>
    </w:p>
    <w:p w14:paraId="5335E2DB" w14:textId="77777777" w:rsidR="00907033" w:rsidRDefault="00907033" w:rsidP="00907033">
      <w:pPr>
        <w:jc w:val="both"/>
        <w:rPr>
          <w:lang w:val="uk-UA"/>
        </w:rPr>
      </w:pPr>
      <w:r>
        <w:rPr>
          <w:lang w:val="uk-UA"/>
        </w:rPr>
        <w:t>Потужність: 22,5Вт.</w:t>
      </w:r>
    </w:p>
    <w:p w14:paraId="554CBC1B" w14:textId="77777777" w:rsidR="00907033" w:rsidRDefault="00907033" w:rsidP="00907033">
      <w:pPr>
        <w:jc w:val="both"/>
        <w:rPr>
          <w:lang w:val="uk-UA"/>
        </w:rPr>
      </w:pPr>
      <w:r>
        <w:rPr>
          <w:lang w:val="uk-UA"/>
        </w:rPr>
        <w:t>Input: 5V</w:t>
      </w:r>
      <w:r>
        <w:rPr>
          <w:rFonts w:ascii="Cambria Math" w:hAnsi="Cambria Math" w:cs="Cambria Math"/>
          <w:lang w:val="uk-UA"/>
        </w:rPr>
        <w:t>⎓</w:t>
      </w:r>
      <w:r>
        <w:rPr>
          <w:lang w:val="uk-UA"/>
        </w:rPr>
        <w:t>2.4A / 9V</w:t>
      </w:r>
      <w:r>
        <w:rPr>
          <w:rFonts w:ascii="Cambria Math" w:hAnsi="Cambria Math" w:cs="Cambria Math"/>
          <w:lang w:val="uk-UA"/>
        </w:rPr>
        <w:t>⎓</w:t>
      </w:r>
      <w:r>
        <w:rPr>
          <w:lang w:val="uk-UA"/>
        </w:rPr>
        <w:t>2A / 12V</w:t>
      </w:r>
      <w:r>
        <w:rPr>
          <w:rFonts w:ascii="Cambria Math" w:hAnsi="Cambria Math" w:cs="Cambria Math"/>
          <w:lang w:val="uk-UA"/>
        </w:rPr>
        <w:t>⎓</w:t>
      </w:r>
      <w:r>
        <w:rPr>
          <w:lang w:val="uk-UA"/>
        </w:rPr>
        <w:t>1.5A, Type-C: 5V=2.4A / 9V=2A / 12V=1.5A (18W)</w:t>
      </w:r>
    </w:p>
    <w:p w14:paraId="7BD93BC2" w14:textId="77777777" w:rsidR="00907033" w:rsidRDefault="00907033" w:rsidP="00907033">
      <w:pPr>
        <w:jc w:val="both"/>
        <w:rPr>
          <w:lang w:val="uk-UA"/>
        </w:rPr>
      </w:pPr>
      <w:r>
        <w:rPr>
          <w:lang w:val="uk-UA"/>
        </w:rPr>
        <w:t>Output: USB-A: 4.5V=5A / 5V=4.5A / 9V=2A / 12V=1.5A</w:t>
      </w:r>
    </w:p>
    <w:p w14:paraId="57D68D84" w14:textId="77777777" w:rsidR="00907033" w:rsidRDefault="00907033" w:rsidP="00907033">
      <w:pPr>
        <w:jc w:val="both"/>
        <w:rPr>
          <w:lang w:val="uk-UA"/>
        </w:rPr>
      </w:pPr>
      <w:r>
        <w:rPr>
          <w:lang w:val="uk-UA"/>
        </w:rPr>
        <w:t>Індикація рівня заряду: LCD дисплей</w:t>
      </w:r>
    </w:p>
    <w:p w14:paraId="5CFFED86" w14:textId="77777777" w:rsidR="00907033" w:rsidRDefault="00907033" w:rsidP="00907033">
      <w:pPr>
        <w:jc w:val="both"/>
        <w:rPr>
          <w:lang w:val="uk-UA"/>
        </w:rPr>
      </w:pPr>
      <w:r>
        <w:rPr>
          <w:lang w:val="uk-UA"/>
        </w:rPr>
        <w:t>Особливості: з Power Delivery, зі швидкою зарядкою Quick Charge, з ліхтариком</w:t>
      </w:r>
    </w:p>
    <w:p w14:paraId="61480F16" w14:textId="77777777" w:rsidR="00907033" w:rsidRDefault="00907033" w:rsidP="00907033">
      <w:pPr>
        <w:jc w:val="both"/>
        <w:rPr>
          <w:lang w:val="uk-UA"/>
        </w:rPr>
      </w:pPr>
      <w:r>
        <w:rPr>
          <w:lang w:val="uk-UA"/>
        </w:rPr>
        <w:t>Роз'єми і конектори: 2xUSB, Type-C</w:t>
      </w:r>
    </w:p>
    <w:p w14:paraId="24779DEE" w14:textId="77777777" w:rsidR="00907033" w:rsidRDefault="00907033" w:rsidP="00907033">
      <w:pPr>
        <w:jc w:val="both"/>
        <w:rPr>
          <w:lang w:val="uk-UA"/>
        </w:rPr>
      </w:pPr>
      <w:r>
        <w:rPr>
          <w:lang w:val="uk-UA"/>
        </w:rPr>
        <w:t>Тип акумулятора: Li-Pol</w:t>
      </w:r>
    </w:p>
    <w:p w14:paraId="1BF26C42" w14:textId="77777777" w:rsidR="00907033" w:rsidRDefault="00907033" w:rsidP="00907033">
      <w:pPr>
        <w:jc w:val="both"/>
        <w:rPr>
          <w:lang w:val="uk-UA"/>
        </w:rPr>
      </w:pPr>
      <w:r>
        <w:rPr>
          <w:lang w:val="uk-UA"/>
        </w:rPr>
        <w:t>Джерело заряду (Input): 5V, 9V, 12V</w:t>
      </w:r>
    </w:p>
    <w:p w14:paraId="3E2FEDAD" w14:textId="77777777" w:rsidR="00907033" w:rsidRDefault="00907033" w:rsidP="00907033">
      <w:pPr>
        <w:jc w:val="both"/>
        <w:rPr>
          <w:lang w:val="uk-UA"/>
        </w:rPr>
      </w:pPr>
      <w:r>
        <w:rPr>
          <w:lang w:val="uk-UA"/>
        </w:rPr>
        <w:t>Матеріал: АБС-пластик</w:t>
      </w:r>
    </w:p>
    <w:p w14:paraId="4FBDED8C" w14:textId="77777777" w:rsidR="00907033" w:rsidRDefault="00907033" w:rsidP="00907033">
      <w:pPr>
        <w:jc w:val="both"/>
        <w:rPr>
          <w:lang w:val="uk-UA"/>
        </w:rPr>
      </w:pPr>
      <w:r>
        <w:rPr>
          <w:lang w:val="uk-UA"/>
        </w:rPr>
        <w:t>Розмір пристрою: 147*67*27 мм</w:t>
      </w:r>
    </w:p>
    <w:p w14:paraId="444EFCAF" w14:textId="65B9BDF8" w:rsidR="00907033" w:rsidRDefault="00907033" w:rsidP="00907033">
      <w:pPr>
        <w:jc w:val="both"/>
        <w:rPr>
          <w:lang w:val="uk-UA"/>
        </w:rPr>
      </w:pPr>
      <w:r>
        <w:rPr>
          <w:lang w:val="uk-UA"/>
        </w:rPr>
        <w:t xml:space="preserve">Колір: </w:t>
      </w:r>
      <w:r w:rsidR="0027734D">
        <w:rPr>
          <w:lang w:val="uk-UA"/>
        </w:rPr>
        <w:t>чорний</w:t>
      </w:r>
    </w:p>
    <w:p w14:paraId="2540A3D6" w14:textId="77777777" w:rsidR="00907033" w:rsidRDefault="00907033" w:rsidP="00907033">
      <w:pPr>
        <w:jc w:val="both"/>
        <w:rPr>
          <w:lang w:val="uk-UA"/>
        </w:rPr>
      </w:pPr>
    </w:p>
    <w:p w14:paraId="3BDA0F8D" w14:textId="77777777" w:rsidR="00907033" w:rsidRDefault="00907033" w:rsidP="00907033">
      <w:pPr>
        <w:jc w:val="both"/>
        <w:rPr>
          <w:lang w:val="uk-UA"/>
        </w:rPr>
      </w:pPr>
    </w:p>
    <w:p w14:paraId="379360A6" w14:textId="77777777" w:rsidR="00907033" w:rsidRDefault="00907033" w:rsidP="00907033"/>
    <w:p w14:paraId="6578A951" w14:textId="77777777" w:rsidR="00D41E46" w:rsidRPr="00907033" w:rsidRDefault="00D41E46" w:rsidP="00907033"/>
    <w:sectPr w:rsidR="00D41E46" w:rsidRPr="0090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4881"/>
    <w:multiLevelType w:val="hybridMultilevel"/>
    <w:tmpl w:val="A27C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72780"/>
    <w:multiLevelType w:val="multilevel"/>
    <w:tmpl w:val="2D3E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41"/>
    <w:rsid w:val="002559C8"/>
    <w:rsid w:val="0027734D"/>
    <w:rsid w:val="00907033"/>
    <w:rsid w:val="00A838BF"/>
    <w:rsid w:val="00C4632E"/>
    <w:rsid w:val="00D41E46"/>
    <w:rsid w:val="00F4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4847"/>
  <w15:chartTrackingRefBased/>
  <w15:docId w15:val="{CC1C5251-16FD-4FBA-A38F-963DAA82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033"/>
    <w:pPr>
      <w:spacing w:line="254" w:lineRule="auto"/>
    </w:pPr>
  </w:style>
  <w:style w:type="paragraph" w:styleId="3">
    <w:name w:val="heading 3"/>
    <w:basedOn w:val="a"/>
    <w:link w:val="30"/>
    <w:uiPriority w:val="9"/>
    <w:qFormat/>
    <w:rsid w:val="00255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1E46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5</cp:revision>
  <dcterms:created xsi:type="dcterms:W3CDTF">2023-02-02T09:55:00Z</dcterms:created>
  <dcterms:modified xsi:type="dcterms:W3CDTF">2023-02-02T12:04:00Z</dcterms:modified>
</cp:coreProperties>
</file>