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42E3" w14:textId="1D54D7D3" w:rsidR="00BE72C7" w:rsidRDefault="00BE72C7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Бензиновий </w:t>
      </w:r>
      <w:r w:rsidRPr="00BE72C7">
        <w:rPr>
          <w:rFonts w:ascii="Times New Roman" w:hAnsi="Times New Roman" w:cs="Times New Roman"/>
          <w:sz w:val="24"/>
          <w:szCs w:val="24"/>
          <w:lang w:val="uk-UA"/>
        </w:rPr>
        <w:t xml:space="preserve">генератор </w:t>
      </w: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XO GAS-04</w:t>
      </w:r>
      <w:r w:rsidRPr="00BE7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— це </w:t>
      </w:r>
      <w:r w:rsidR="00161724">
        <w:rPr>
          <w:rFonts w:ascii="Times New Roman" w:hAnsi="Times New Roman" w:cs="Times New Roman"/>
          <w:sz w:val="24"/>
          <w:szCs w:val="24"/>
          <w:lang w:val="uk-UA"/>
        </w:rPr>
        <w:t xml:space="preserve">справжня </w:t>
      </w:r>
      <w:r>
        <w:rPr>
          <w:rFonts w:ascii="Times New Roman" w:hAnsi="Times New Roman" w:cs="Times New Roman"/>
          <w:sz w:val="24"/>
          <w:szCs w:val="24"/>
          <w:lang w:val="uk-UA"/>
        </w:rPr>
        <w:t>мобільна електростанція.</w:t>
      </w:r>
    </w:p>
    <w:p w14:paraId="0550B575" w14:textId="705CB914" w:rsidR="00F22779" w:rsidRPr="00F22779" w:rsidRDefault="001F616B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="00F22779"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="00F22779" w:rsidRPr="001F616B">
        <w:rPr>
          <w:rFonts w:ascii="Times New Roman" w:hAnsi="Times New Roman" w:cs="Times New Roman"/>
          <w:b/>
          <w:bCs/>
          <w:sz w:val="24"/>
          <w:szCs w:val="24"/>
        </w:rPr>
        <w:t>’</w:t>
      </w:r>
      <w:proofErr w:type="spellStart"/>
      <w:r w:rsidR="00F22779"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єм</w:t>
      </w:r>
      <w:proofErr w:type="spellEnd"/>
      <w:r w:rsidR="00F22779"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паливного бака </w:t>
      </w:r>
      <w:r w:rsidR="00F22779"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4л.</w:t>
      </w:r>
      <w:r w:rsidR="00F22779">
        <w:rPr>
          <w:rFonts w:ascii="Times New Roman" w:hAnsi="Times New Roman" w:cs="Times New Roman"/>
          <w:sz w:val="24"/>
          <w:szCs w:val="24"/>
          <w:lang w:val="uk-UA"/>
        </w:rPr>
        <w:t xml:space="preserve"> Генератор забезпечить тривалу роботу ваших пристроїв, освітлення в приміщенні, професійної або побутової техніки, тощо.</w:t>
      </w:r>
    </w:p>
    <w:p w14:paraId="0EBFF3FE" w14:textId="2992F1BD" w:rsidR="00BE72C7" w:rsidRDefault="002F366F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Наявний </w:t>
      </w:r>
      <w:r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рівня палива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допоможе відслідковувати час роботи генератора та </w:t>
      </w:r>
      <w:r w:rsidR="00F810A9">
        <w:rPr>
          <w:rFonts w:ascii="Times New Roman" w:hAnsi="Times New Roman" w:cs="Times New Roman"/>
          <w:sz w:val="24"/>
          <w:szCs w:val="24"/>
          <w:lang w:val="uk-UA"/>
        </w:rPr>
        <w:t xml:space="preserve">забезпечувати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його своєчасну дозаправку.</w:t>
      </w:r>
    </w:p>
    <w:p w14:paraId="0B02C959" w14:textId="069C1E28" w:rsidR="002F366F" w:rsidRPr="00EF2E98" w:rsidRDefault="001F616B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="00F810A9"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ришка паливного бака на закрутці.</w:t>
      </w:r>
      <w:r w:rsidR="00EF2E98">
        <w:rPr>
          <w:rFonts w:ascii="Times New Roman" w:hAnsi="Times New Roman" w:cs="Times New Roman"/>
          <w:sz w:val="24"/>
          <w:szCs w:val="24"/>
          <w:lang w:val="uk-UA"/>
        </w:rPr>
        <w:t xml:space="preserve"> Запобігає випадковому відкриттю </w:t>
      </w:r>
      <w:r w:rsidR="002B633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2406C2">
        <w:rPr>
          <w:rFonts w:ascii="Times New Roman" w:hAnsi="Times New Roman" w:cs="Times New Roman"/>
          <w:sz w:val="24"/>
          <w:szCs w:val="24"/>
          <w:lang w:val="uk-UA"/>
        </w:rPr>
        <w:t>витіку</w:t>
      </w:r>
      <w:proofErr w:type="spellEnd"/>
      <w:r w:rsidR="002B6336">
        <w:rPr>
          <w:rFonts w:ascii="Times New Roman" w:hAnsi="Times New Roman" w:cs="Times New Roman"/>
          <w:sz w:val="24"/>
          <w:szCs w:val="24"/>
          <w:lang w:val="uk-UA"/>
        </w:rPr>
        <w:t xml:space="preserve"> бензину під час роботи.</w:t>
      </w:r>
    </w:p>
    <w:p w14:paraId="3C3A036B" w14:textId="35B60A61" w:rsidR="002B6336" w:rsidRDefault="00F810A9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Проста та зрозуміла </w:t>
      </w:r>
      <w:r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панель керування</w:t>
      </w:r>
      <w:r w:rsidR="00161724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14DFEEBE" w14:textId="77777777" w:rsidR="002B6336" w:rsidRPr="00F22779" w:rsidRDefault="002B6336" w:rsidP="00F227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Зелений індикатор </w:t>
      </w:r>
      <w:r w:rsidR="00F810A9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Pr="00F22779">
        <w:rPr>
          <w:rFonts w:ascii="Times New Roman" w:hAnsi="Times New Roman" w:cs="Times New Roman"/>
          <w:sz w:val="24"/>
          <w:szCs w:val="24"/>
          <w:lang w:val="uk-UA"/>
        </w:rPr>
        <w:t>генератора</w:t>
      </w:r>
    </w:p>
    <w:p w14:paraId="5D5413E1" w14:textId="3F56BB52" w:rsidR="002B6336" w:rsidRPr="00F22779" w:rsidRDefault="002B6336" w:rsidP="00F227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Жовтий індикатор низького рівня </w:t>
      </w:r>
      <w:r w:rsidR="002406C2">
        <w:rPr>
          <w:rFonts w:ascii="Times New Roman" w:hAnsi="Times New Roman" w:cs="Times New Roman"/>
          <w:sz w:val="24"/>
          <w:szCs w:val="24"/>
          <w:lang w:val="uk-UA"/>
        </w:rPr>
        <w:t>оливи</w:t>
      </w:r>
    </w:p>
    <w:p w14:paraId="5EA5EDA0" w14:textId="77777777" w:rsidR="002B6336" w:rsidRPr="00F22779" w:rsidRDefault="002B6336" w:rsidP="00F227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2779">
        <w:rPr>
          <w:rFonts w:ascii="Times New Roman" w:hAnsi="Times New Roman" w:cs="Times New Roman"/>
          <w:sz w:val="24"/>
          <w:szCs w:val="24"/>
          <w:lang w:val="uk-UA"/>
        </w:rPr>
        <w:t>Червоний індикатор несправності</w:t>
      </w:r>
    </w:p>
    <w:p w14:paraId="64771DF7" w14:textId="005D6D18" w:rsidR="00F810A9" w:rsidRPr="00F22779" w:rsidRDefault="00161724" w:rsidP="00F227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Кнопка</w:t>
      </w:r>
      <w:r w:rsidR="002B6336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0A9" w:rsidRPr="00F22779">
        <w:rPr>
          <w:rFonts w:ascii="Times New Roman" w:hAnsi="Times New Roman" w:cs="Times New Roman"/>
          <w:sz w:val="24"/>
          <w:szCs w:val="24"/>
          <w:lang w:val="uk-UA"/>
        </w:rPr>
        <w:t>захисту від перевантаження</w:t>
      </w:r>
      <w:r w:rsidR="002B6336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 роз</w:t>
      </w:r>
      <w:r w:rsidR="002B6336" w:rsidRPr="00F2277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2B6336" w:rsidRPr="00F22779">
        <w:rPr>
          <w:rFonts w:ascii="Times New Roman" w:hAnsi="Times New Roman" w:cs="Times New Roman"/>
          <w:sz w:val="24"/>
          <w:szCs w:val="24"/>
          <w:lang w:val="uk-UA"/>
        </w:rPr>
        <w:t>єму</w:t>
      </w:r>
      <w:proofErr w:type="spellEnd"/>
      <w:r w:rsidR="002B6336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 постійного струму</w:t>
      </w:r>
      <w:r w:rsidR="00F22779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F22779" w:rsidRPr="00F22779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F22779" w:rsidRPr="00F2277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27FFBB6" w14:textId="43638E16" w:rsidR="00F22779" w:rsidRDefault="00161724" w:rsidP="00BE7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Кнопка</w:t>
      </w:r>
      <w:r w:rsidR="00F22779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 захисту від перевантаження роз</w:t>
      </w:r>
      <w:r w:rsidR="00F22779" w:rsidRPr="00F2277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F22779" w:rsidRPr="00F22779">
        <w:rPr>
          <w:rFonts w:ascii="Times New Roman" w:hAnsi="Times New Roman" w:cs="Times New Roman"/>
          <w:sz w:val="24"/>
          <w:szCs w:val="24"/>
          <w:lang w:val="uk-UA"/>
        </w:rPr>
        <w:t>єму</w:t>
      </w:r>
      <w:proofErr w:type="spellEnd"/>
      <w:r w:rsidR="00F22779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 змінного струму (розетк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22779" w:rsidRPr="00F2277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22779" w:rsidRPr="00F22779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F22779" w:rsidRPr="00F2277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D4EC50C" w14:textId="052C6F99" w:rsidR="00161724" w:rsidRDefault="00161724" w:rsidP="00BE7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Два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161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порти: 5В2.1А та 5В1А</w:t>
      </w:r>
    </w:p>
    <w:p w14:paraId="14C1FB2E" w14:textId="4E53CAE2" w:rsidR="00161724" w:rsidRDefault="00161724" w:rsidP="00BE7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 порт </w:t>
      </w:r>
      <w:r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5E17BD">
        <w:rPr>
          <w:rFonts w:ascii="Times New Roman" w:hAnsi="Times New Roman" w:cs="Times New Roman"/>
          <w:sz w:val="24"/>
          <w:szCs w:val="24"/>
        </w:rPr>
        <w:t>: 12В</w:t>
      </w:r>
      <w:r w:rsidR="005E17BD">
        <w:rPr>
          <w:rFonts w:ascii="Times New Roman" w:hAnsi="Times New Roman" w:cs="Times New Roman"/>
          <w:sz w:val="24"/>
          <w:szCs w:val="24"/>
          <w:lang w:val="uk-UA"/>
        </w:rPr>
        <w:t>, 8.3А</w:t>
      </w:r>
    </w:p>
    <w:p w14:paraId="7F9B2B78" w14:textId="70E56C02" w:rsidR="005E17BD" w:rsidRPr="00E70307" w:rsidRDefault="005E17BD" w:rsidP="00BE7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Одна розетка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>
        <w:rPr>
          <w:rFonts w:ascii="Times New Roman" w:hAnsi="Times New Roman" w:cs="Times New Roman"/>
          <w:sz w:val="24"/>
          <w:szCs w:val="24"/>
          <w:lang w:val="uk-UA"/>
        </w:rPr>
        <w:t>: 230В.</w:t>
      </w:r>
    </w:p>
    <w:p w14:paraId="6F455135" w14:textId="4631E111" w:rsidR="00F810A9" w:rsidRDefault="00EF2E98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616B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Режим енергозбереження.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Перемикання </w:t>
      </w:r>
      <w:r w:rsidRPr="00BE72C7">
        <w:rPr>
          <w:rFonts w:ascii="Times New Roman" w:hAnsi="Times New Roman" w:cs="Times New Roman"/>
          <w:sz w:val="24"/>
          <w:szCs w:val="24"/>
          <w:lang w:val="uk-UA"/>
        </w:rPr>
        <w:t>GAS-04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повної максимальної потужності на заощадливу роботу здійснюється за допомогою натискання кнопки</w:t>
      </w:r>
      <w:r w:rsidR="005540A9" w:rsidRPr="005540A9">
        <w:rPr>
          <w:rFonts w:ascii="Times New Roman" w:hAnsi="Times New Roman" w:cs="Times New Roman"/>
          <w:sz w:val="24"/>
          <w:szCs w:val="24"/>
        </w:rPr>
        <w:t xml:space="preserve"> </w:t>
      </w:r>
      <w:r w:rsidR="005540A9">
        <w:rPr>
          <w:rFonts w:ascii="Times New Roman" w:hAnsi="Times New Roman" w:cs="Times New Roman"/>
          <w:sz w:val="24"/>
          <w:szCs w:val="24"/>
          <w:lang w:val="en-US"/>
        </w:rPr>
        <w:t>ECO</w:t>
      </w:r>
      <w:r>
        <w:rPr>
          <w:rFonts w:ascii="Times New Roman" w:hAnsi="Times New Roman" w:cs="Times New Roman"/>
          <w:sz w:val="24"/>
          <w:szCs w:val="24"/>
          <w:lang w:val="uk-UA"/>
        </w:rPr>
        <w:t>. Це дозволить зменшити споживання палива генератором, таким чином продовжити час його роботи.</w:t>
      </w:r>
    </w:p>
    <w:p w14:paraId="691A73A5" w14:textId="77777777" w:rsidR="001F616B" w:rsidRDefault="00AB4574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2B6336">
        <w:rPr>
          <w:rFonts w:ascii="Times New Roman" w:hAnsi="Times New Roman" w:cs="Times New Roman"/>
          <w:sz w:val="24"/>
          <w:szCs w:val="24"/>
          <w:lang w:val="uk-UA"/>
        </w:rPr>
        <w:t>егк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B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1F616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57F8202" w14:textId="670368AB" w:rsidR="00BE72C7" w:rsidRPr="00E70307" w:rsidRDefault="001F616B" w:rsidP="00E703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З</w:t>
      </w:r>
      <w:r w:rsidR="00AB4574"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аміна оливи.</w:t>
      </w:r>
      <w:r w:rsidR="00AB4574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2B6336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еревірка рівня оливи </w:t>
      </w:r>
      <w:r w:rsidR="00AB4574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</w:t>
      </w:r>
      <w:r w:rsidR="002B6336" w:rsidRPr="00E70307">
        <w:rPr>
          <w:rFonts w:ascii="Times New Roman" w:hAnsi="Times New Roman" w:cs="Times New Roman"/>
          <w:sz w:val="24"/>
          <w:szCs w:val="24"/>
          <w:lang w:val="uk-UA"/>
        </w:rPr>
        <w:t>за допомогою щупа.</w:t>
      </w:r>
      <w:r w:rsidR="00AB4574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 Також наявна система сигналізації низького рівня оливи нагадає про її поповнення в резервуарі.</w:t>
      </w:r>
    </w:p>
    <w:p w14:paraId="5952A82A" w14:textId="30351659" w:rsidR="002B6336" w:rsidRPr="00E70307" w:rsidRDefault="001F616B" w:rsidP="00E703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Заміна</w:t>
      </w:r>
      <w:r w:rsidR="00F22779"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повітрян</w:t>
      </w: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F22779"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фільтр</w:t>
      </w: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F22779"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22779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307">
        <w:rPr>
          <w:rFonts w:ascii="Times New Roman" w:hAnsi="Times New Roman" w:cs="Times New Roman"/>
          <w:sz w:val="24"/>
          <w:szCs w:val="24"/>
          <w:lang w:val="uk-UA"/>
        </w:rPr>
        <w:t>Фільтр з</w:t>
      </w:r>
      <w:r w:rsidR="00F22779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абезпечує довговічну роботу </w:t>
      </w:r>
      <w:r w:rsidR="00AB4574" w:rsidRPr="00E70307">
        <w:rPr>
          <w:rFonts w:ascii="Times New Roman" w:hAnsi="Times New Roman" w:cs="Times New Roman"/>
          <w:sz w:val="24"/>
          <w:szCs w:val="24"/>
          <w:lang w:val="uk-UA"/>
        </w:rPr>
        <w:t>карбюратора та двигуна</w:t>
      </w:r>
      <w:r w:rsidR="00F22779" w:rsidRPr="00E70307">
        <w:rPr>
          <w:rFonts w:ascii="Times New Roman" w:hAnsi="Times New Roman" w:cs="Times New Roman"/>
          <w:sz w:val="24"/>
          <w:szCs w:val="24"/>
          <w:lang w:val="uk-UA"/>
        </w:rPr>
        <w:t>, унеможливлює потрапляння бруду</w:t>
      </w:r>
      <w:r w:rsidR="002406C2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F22779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 пилу всередину. </w:t>
      </w:r>
      <w:r w:rsidRPr="00E7030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22779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оступ </w:t>
      </w:r>
      <w:r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</w:t>
      </w:r>
      <w:r w:rsidR="00F22779" w:rsidRPr="00E70307">
        <w:rPr>
          <w:rFonts w:ascii="Times New Roman" w:hAnsi="Times New Roman" w:cs="Times New Roman"/>
          <w:sz w:val="24"/>
          <w:szCs w:val="24"/>
          <w:lang w:val="uk-UA"/>
        </w:rPr>
        <w:t>через ревізійну кришку</w:t>
      </w:r>
      <w:r w:rsidR="002406C2" w:rsidRPr="00E70307">
        <w:rPr>
          <w:rFonts w:ascii="Times New Roman" w:hAnsi="Times New Roman" w:cs="Times New Roman"/>
          <w:sz w:val="24"/>
          <w:szCs w:val="24"/>
          <w:lang w:val="uk-UA"/>
        </w:rPr>
        <w:t xml:space="preserve"> на двох гвинтах</w:t>
      </w:r>
      <w:r w:rsidR="00F22779" w:rsidRPr="00E70307">
        <w:rPr>
          <w:rFonts w:ascii="Times New Roman" w:hAnsi="Times New Roman" w:cs="Times New Roman"/>
          <w:sz w:val="24"/>
          <w:szCs w:val="24"/>
          <w:lang w:val="uk-UA"/>
        </w:rPr>
        <w:t>, що легко знімається.</w:t>
      </w:r>
    </w:p>
    <w:p w14:paraId="11F84B21" w14:textId="168B6FF1" w:rsidR="00BE72C7" w:rsidRDefault="002F366F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Увага!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Вихлопні гази двигуна містять окис вуглецю, тому суворо заборонено використовувати генератор у закритих приміщеннях</w:t>
      </w:r>
      <w:r w:rsidR="001F616B">
        <w:rPr>
          <w:rFonts w:ascii="Times New Roman" w:hAnsi="Times New Roman" w:cs="Times New Roman"/>
          <w:sz w:val="24"/>
          <w:szCs w:val="24"/>
          <w:lang w:val="uk-UA"/>
        </w:rPr>
        <w:t xml:space="preserve"> та у приміщеннях з понаднормовою високою температурою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1BC11A" w14:textId="6B2AC25D" w:rsidR="00D54E7A" w:rsidRDefault="002B4239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Перед експлуатацією генератора слід уважно прочитати інструкцію. В іншому випадку неправильне використання пристрою може призвести до скорочення терміну роботи генератора, його пошкодження, нести загрозу життю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proofErr w:type="spellEnd"/>
      <w:r w:rsidRPr="002B423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 люд</w:t>
      </w:r>
      <w:r w:rsidR="00BE72C7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="001F616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BE72C7">
        <w:rPr>
          <w:rFonts w:ascii="Times New Roman" w:hAnsi="Times New Roman" w:cs="Times New Roman"/>
          <w:sz w:val="24"/>
          <w:szCs w:val="24"/>
          <w:lang w:val="uk-UA"/>
        </w:rPr>
        <w:t xml:space="preserve"> тварин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9347A7" w14:textId="77777777" w:rsidR="00E70307" w:rsidRDefault="00E70307" w:rsidP="00BE72C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FF50EB4" w14:textId="7E29805D" w:rsidR="00BE72C7" w:rsidRPr="00E70307" w:rsidRDefault="00E70307" w:rsidP="00BE72C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Технічні характеристики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двигуна</w:t>
      </w:r>
      <w:r w:rsidRPr="00E7030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4FD33677" w14:textId="77777777" w:rsidR="000D4BE7" w:rsidRPr="005F387F" w:rsidRDefault="00E70307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 xml:space="preserve">Тип: </w:t>
      </w:r>
      <w:proofErr w:type="spellStart"/>
      <w:r w:rsidRPr="005F387F">
        <w:rPr>
          <w:rFonts w:ascii="Times New Roman" w:hAnsi="Times New Roman" w:cs="Times New Roman"/>
          <w:sz w:val="24"/>
          <w:szCs w:val="24"/>
          <w:lang w:val="uk-UA"/>
        </w:rPr>
        <w:t>чотирьохтактний</w:t>
      </w:r>
      <w:proofErr w:type="spellEnd"/>
      <w:r w:rsidRPr="005F387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F387F">
        <w:rPr>
          <w:rFonts w:ascii="Times New Roman" w:hAnsi="Times New Roman" w:cs="Times New Roman"/>
          <w:sz w:val="24"/>
          <w:szCs w:val="24"/>
          <w:lang w:val="uk-UA"/>
        </w:rPr>
        <w:t>верхньоклапанний</w:t>
      </w:r>
      <w:proofErr w:type="spellEnd"/>
    </w:p>
    <w:p w14:paraId="04F28749" w14:textId="77777777" w:rsidR="000D4BE7" w:rsidRPr="005F387F" w:rsidRDefault="000D4BE7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циліндрів: </w:t>
      </w:r>
      <w:r w:rsidR="00E70307" w:rsidRPr="005F387F">
        <w:rPr>
          <w:rFonts w:ascii="Times New Roman" w:hAnsi="Times New Roman" w:cs="Times New Roman"/>
          <w:sz w:val="24"/>
          <w:szCs w:val="24"/>
          <w:lang w:val="uk-UA"/>
        </w:rPr>
        <w:t>одноциліндровий</w:t>
      </w:r>
    </w:p>
    <w:p w14:paraId="5899EB10" w14:textId="2AC4B4D7" w:rsidR="00E70307" w:rsidRPr="005F387F" w:rsidRDefault="000D4BE7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 xml:space="preserve">Тип охолодження: </w:t>
      </w:r>
      <w:r w:rsidR="00E70307" w:rsidRPr="005F387F">
        <w:rPr>
          <w:rFonts w:ascii="Times New Roman" w:hAnsi="Times New Roman" w:cs="Times New Roman"/>
          <w:sz w:val="24"/>
          <w:szCs w:val="24"/>
          <w:lang w:val="uk-UA"/>
        </w:rPr>
        <w:t>примусове повітряне</w:t>
      </w:r>
    </w:p>
    <w:p w14:paraId="575A74BF" w14:textId="27B8D9BE" w:rsidR="000D4BE7" w:rsidRPr="005F387F" w:rsidRDefault="000D4BE7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5F387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5F387F">
        <w:rPr>
          <w:rFonts w:ascii="Times New Roman" w:hAnsi="Times New Roman" w:cs="Times New Roman"/>
          <w:sz w:val="24"/>
          <w:szCs w:val="24"/>
          <w:lang w:val="uk-UA"/>
        </w:rPr>
        <w:t>єм</w:t>
      </w:r>
      <w:proofErr w:type="spellEnd"/>
      <w:r w:rsidRPr="005F387F">
        <w:rPr>
          <w:rFonts w:ascii="Times New Roman" w:hAnsi="Times New Roman" w:cs="Times New Roman"/>
          <w:sz w:val="24"/>
          <w:szCs w:val="24"/>
          <w:lang w:val="uk-UA"/>
        </w:rPr>
        <w:t xml:space="preserve"> двигуна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sup>
        </m:sSup>
      </m:oMath>
      <w:r w:rsidRPr="005F387F">
        <w:rPr>
          <w:rFonts w:ascii="Times New Roman" w:eastAsiaTheme="minorEastAsia" w:hAnsi="Times New Roman" w:cs="Times New Roman"/>
          <w:sz w:val="24"/>
          <w:szCs w:val="24"/>
          <w:lang w:val="uk-UA"/>
        </w:rPr>
        <w:t>)</w:t>
      </w:r>
      <w:r w:rsidRPr="005F387F">
        <w:rPr>
          <w:rFonts w:ascii="Times New Roman" w:hAnsi="Times New Roman" w:cs="Times New Roman"/>
          <w:sz w:val="24"/>
          <w:szCs w:val="24"/>
          <w:lang w:val="uk-UA"/>
        </w:rPr>
        <w:t>: 79,8</w:t>
      </w:r>
    </w:p>
    <w:p w14:paraId="44CE35CD" w14:textId="383D1968" w:rsidR="000D4BE7" w:rsidRPr="005F387F" w:rsidRDefault="000D4BE7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>Діаметр*Хід (мм): 48,6*43,0</w:t>
      </w:r>
    </w:p>
    <w:p w14:paraId="1B047F4E" w14:textId="6527FBFD" w:rsidR="000D4BE7" w:rsidRPr="005F387F" w:rsidRDefault="000D4BE7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>Ступінь стиснення: 9,5:1</w:t>
      </w:r>
    </w:p>
    <w:p w14:paraId="49FB1045" w14:textId="61839F00" w:rsidR="000D4BE7" w:rsidRPr="005F387F" w:rsidRDefault="000D4BE7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>Система запалювання: повний транзистор</w:t>
      </w:r>
    </w:p>
    <w:p w14:paraId="1177A156" w14:textId="3F4096B0" w:rsidR="000D4BE7" w:rsidRPr="005F387F" w:rsidRDefault="005F387F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Запуск системи: початок віддачі</w:t>
      </w:r>
    </w:p>
    <w:p w14:paraId="2BE1BA7A" w14:textId="5447A308" w:rsidR="005F387F" w:rsidRPr="005F387F" w:rsidRDefault="005F387F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>Тип палива: бензин без свинцю</w:t>
      </w:r>
    </w:p>
    <w:p w14:paraId="5B463DC0" w14:textId="4BDC947E" w:rsidR="005F387F" w:rsidRPr="005F387F" w:rsidRDefault="005F387F" w:rsidP="005F38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387F">
        <w:rPr>
          <w:rFonts w:ascii="Times New Roman" w:hAnsi="Times New Roman" w:cs="Times New Roman"/>
          <w:sz w:val="24"/>
          <w:szCs w:val="24"/>
          <w:lang w:val="uk-UA"/>
        </w:rPr>
        <w:t xml:space="preserve">Тип оливи: </w:t>
      </w:r>
      <w:r w:rsidRPr="005F387F">
        <w:rPr>
          <w:rFonts w:ascii="Times New Roman" w:hAnsi="Times New Roman" w:cs="Times New Roman"/>
          <w:sz w:val="24"/>
          <w:szCs w:val="24"/>
          <w:lang w:val="en-US"/>
        </w:rPr>
        <w:t>SE 10W -30</w:t>
      </w:r>
    </w:p>
    <w:p w14:paraId="7C6DA67F" w14:textId="77777777" w:rsidR="005F387F" w:rsidRDefault="005F387F" w:rsidP="005F38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800035E" w14:textId="2A9FAD19" w:rsidR="005F387F" w:rsidRPr="005F387F" w:rsidRDefault="005F387F" w:rsidP="005F38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F38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Технічні характеристики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генератора</w:t>
      </w:r>
      <w:r w:rsidRPr="005F387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6839914B" w14:textId="5432F6D0" w:rsidR="005F387F" w:rsidRPr="008043E7" w:rsidRDefault="005F387F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Частота: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50-60</w:t>
      </w:r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Гц</w:t>
      </w:r>
      <w:proofErr w:type="spellEnd"/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6C5ACC91" w14:textId="1D9FA587" w:rsidR="005F387F" w:rsidRPr="008043E7" w:rsidRDefault="005F387F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Номінальна швидкість: </w:t>
      </w:r>
      <w:r w:rsidRPr="008043E7">
        <w:rPr>
          <w:rFonts w:ascii="Times New Roman" w:hAnsi="Times New Roman" w:cs="Times New Roman"/>
          <w:b/>
          <w:bCs/>
          <w:sz w:val="24"/>
          <w:szCs w:val="24"/>
        </w:rPr>
        <w:t>4800</w:t>
      </w:r>
      <w:r w:rsid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об</w:t>
      </w:r>
      <w:r w:rsidR="008043E7" w:rsidRPr="008043E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хв</w:t>
      </w:r>
    </w:p>
    <w:p w14:paraId="5A61C6EA" w14:textId="6EFCEBE7" w:rsidR="009F75A5" w:rsidRPr="008043E7" w:rsidRDefault="009F75A5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Вихід постійного струму: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12В, 8.3А</w:t>
      </w:r>
    </w:p>
    <w:p w14:paraId="77F2F2ED" w14:textId="5DBB05B9" w:rsidR="009F75A5" w:rsidRPr="008043E7" w:rsidRDefault="009F75A5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8043E7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8043E7">
        <w:rPr>
          <w:rFonts w:ascii="Times New Roman" w:hAnsi="Times New Roman" w:cs="Times New Roman"/>
          <w:sz w:val="24"/>
          <w:szCs w:val="24"/>
          <w:lang w:val="uk-UA"/>
        </w:rPr>
        <w:t>єм</w:t>
      </w:r>
      <w:proofErr w:type="spellEnd"/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 паливного бака: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4.0</w:t>
      </w:r>
      <w:r w:rsid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л</w:t>
      </w:r>
    </w:p>
    <w:p w14:paraId="22CF0056" w14:textId="7AA9C0F0" w:rsidR="008043E7" w:rsidRPr="008043E7" w:rsidRDefault="008043E7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Ємність резервуару для оливи: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0.35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</w:t>
      </w:r>
    </w:p>
    <w:p w14:paraId="51CF641D" w14:textId="1807CD38" w:rsidR="008043E7" w:rsidRPr="008043E7" w:rsidRDefault="008043E7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Номінальний діапазон напруги: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120-240 В</w:t>
      </w:r>
    </w:p>
    <w:p w14:paraId="6CFB9F5E" w14:textId="36568AA7" w:rsidR="009F75A5" w:rsidRPr="008043E7" w:rsidRDefault="009F75A5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Час безперервної роботи: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 </w:t>
      </w:r>
      <w:r w:rsid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год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(номінальна потужність)</w:t>
      </w:r>
    </w:p>
    <w:p w14:paraId="7680CAF9" w14:textId="74D75810" w:rsidR="009F75A5" w:rsidRPr="008043E7" w:rsidRDefault="009F75A5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Номінальна потужність: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1.8</w:t>
      </w:r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кВт.</w:t>
      </w:r>
    </w:p>
    <w:p w14:paraId="521F08DF" w14:textId="61A07CF6" w:rsidR="009F75A5" w:rsidRPr="008043E7" w:rsidRDefault="009F75A5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Макс. потужність: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кВт.</w:t>
      </w:r>
    </w:p>
    <w:p w14:paraId="31343503" w14:textId="3667B8D5" w:rsidR="009F75A5" w:rsidRPr="008043E7" w:rsidRDefault="009F75A5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Робоча температура </w:t>
      </w:r>
      <w:r w:rsidR="006502D4"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довкілля: </w:t>
      </w:r>
      <w:r w:rsidR="006502D4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-5 до +40</w:t>
      </w:r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043E7" w:rsidRPr="008043E7">
        <w:rPr>
          <w:rFonts w:ascii="Calibri" w:hAnsi="Calibri" w:cs="Calibri"/>
          <w:b/>
          <w:bCs/>
          <w:sz w:val="24"/>
          <w:szCs w:val="24"/>
          <w:lang w:val="uk-UA"/>
        </w:rPr>
        <w:t>°</w:t>
      </w:r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</w:p>
    <w:p w14:paraId="7C4ABB4D" w14:textId="01C42F14" w:rsidR="006502D4" w:rsidRPr="008043E7" w:rsidRDefault="006502D4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>Шум</w:t>
      </w:r>
      <w:r w:rsidR="008043E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43E7">
        <w:rPr>
          <w:rFonts w:ascii="Times New Roman" w:hAnsi="Times New Roman" w:cs="Times New Roman"/>
          <w:sz w:val="24"/>
          <w:szCs w:val="24"/>
          <w:lang w:val="en-US"/>
        </w:rPr>
        <w:t>LPA</w:t>
      </w: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*: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67</w:t>
      </w:r>
      <w:r w:rsid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дБа</w:t>
      </w:r>
      <w:proofErr w:type="spellEnd"/>
      <w:r w:rsidR="008043E7" w:rsidRPr="008043E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043E7"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7м</w:t>
      </w:r>
    </w:p>
    <w:p w14:paraId="65A884AC" w14:textId="043D4715" w:rsidR="006502D4" w:rsidRPr="008043E7" w:rsidRDefault="006502D4" w:rsidP="008043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Вага </w:t>
      </w:r>
      <w:proofErr w:type="spellStart"/>
      <w:r w:rsidRPr="008043E7">
        <w:rPr>
          <w:rFonts w:ascii="Times New Roman" w:hAnsi="Times New Roman" w:cs="Times New Roman"/>
          <w:sz w:val="24"/>
          <w:szCs w:val="24"/>
          <w:lang w:val="uk-UA"/>
        </w:rPr>
        <w:t>нетто</w:t>
      </w:r>
      <w:proofErr w:type="spellEnd"/>
      <w:r w:rsidRPr="008043E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>18</w:t>
      </w:r>
      <w:r w:rsidR="008043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кг</w:t>
      </w:r>
    </w:p>
    <w:p w14:paraId="7E24E564" w14:textId="1DBAC895" w:rsidR="006502D4" w:rsidRPr="006502D4" w:rsidRDefault="006502D4" w:rsidP="00BE72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*Рівень звукового тиску (</w:t>
      </w:r>
      <w:r>
        <w:rPr>
          <w:rFonts w:ascii="Times New Roman" w:hAnsi="Times New Roman" w:cs="Times New Roman"/>
          <w:sz w:val="24"/>
          <w:szCs w:val="24"/>
          <w:lang w:val="en-US"/>
        </w:rPr>
        <w:t>LPA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50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вимірюється на відстані 7 м від пристрою. Перевірка відбувається в 4 напрямках від холостого ходу до повного навантаження. Значення шуму різне у різних середовищах.</w:t>
      </w:r>
    </w:p>
    <w:sectPr w:rsidR="006502D4" w:rsidRPr="0065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A6E"/>
    <w:multiLevelType w:val="hybridMultilevel"/>
    <w:tmpl w:val="5566A67C"/>
    <w:lvl w:ilvl="0" w:tplc="00DC7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0C8"/>
    <w:multiLevelType w:val="hybridMultilevel"/>
    <w:tmpl w:val="3D1A6236"/>
    <w:lvl w:ilvl="0" w:tplc="00DC7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180E"/>
    <w:multiLevelType w:val="hybridMultilevel"/>
    <w:tmpl w:val="F8D2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7944"/>
    <w:multiLevelType w:val="hybridMultilevel"/>
    <w:tmpl w:val="F1C2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91"/>
    <w:rsid w:val="000D4BE7"/>
    <w:rsid w:val="00161724"/>
    <w:rsid w:val="001F616B"/>
    <w:rsid w:val="002406C2"/>
    <w:rsid w:val="002B4239"/>
    <w:rsid w:val="002B6336"/>
    <w:rsid w:val="002F366F"/>
    <w:rsid w:val="005540A9"/>
    <w:rsid w:val="005E17BD"/>
    <w:rsid w:val="005F387F"/>
    <w:rsid w:val="006502D4"/>
    <w:rsid w:val="008043E7"/>
    <w:rsid w:val="009F75A5"/>
    <w:rsid w:val="00AB4574"/>
    <w:rsid w:val="00BE72C7"/>
    <w:rsid w:val="00CB3B91"/>
    <w:rsid w:val="00D54E7A"/>
    <w:rsid w:val="00E70307"/>
    <w:rsid w:val="00EF2E98"/>
    <w:rsid w:val="00F22779"/>
    <w:rsid w:val="00F8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E76"/>
  <w15:chartTrackingRefBased/>
  <w15:docId w15:val="{072D72E5-59FE-4083-AEB7-A9244B2D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77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D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5</cp:revision>
  <dcterms:created xsi:type="dcterms:W3CDTF">2023-02-24T11:51:00Z</dcterms:created>
  <dcterms:modified xsi:type="dcterms:W3CDTF">2023-02-24T15:27:00Z</dcterms:modified>
</cp:coreProperties>
</file>